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0995" w14:textId="77777777" w:rsidR="00FC4AB8" w:rsidRPr="00FC4AB8" w:rsidRDefault="00FC4AB8" w:rsidP="00FC4AB8">
      <w:pPr>
        <w:tabs>
          <w:tab w:val="left" w:pos="1418"/>
        </w:tabs>
        <w:spacing w:after="0"/>
        <w:outlineLvl w:val="0"/>
        <w:rPr>
          <w:rFonts w:ascii="Times New Roman" w:hAnsi="Times New Roman"/>
          <w:b/>
          <w:sz w:val="28"/>
        </w:rPr>
      </w:pPr>
      <w:r w:rsidRPr="00FC4AB8">
        <w:rPr>
          <w:rFonts w:ascii="Times New Roman" w:hAnsi="Times New Roman"/>
          <w:b/>
          <w:sz w:val="28"/>
        </w:rPr>
        <w:t>DJEČJI VRTIĆ “MALIK”</w:t>
      </w:r>
    </w:p>
    <w:p w14:paraId="36E27B5C" w14:textId="77777777" w:rsidR="00FC4AB8" w:rsidRPr="00FC4AB8" w:rsidRDefault="00FC4AB8" w:rsidP="00FC4AB8">
      <w:pPr>
        <w:spacing w:after="0"/>
        <w:outlineLvl w:val="0"/>
        <w:rPr>
          <w:rFonts w:ascii="Times New Roman" w:hAnsi="Times New Roman"/>
          <w:sz w:val="28"/>
        </w:rPr>
      </w:pPr>
      <w:r w:rsidRPr="00FC4AB8">
        <w:rPr>
          <w:rFonts w:ascii="Times New Roman" w:hAnsi="Times New Roman"/>
          <w:sz w:val="28"/>
        </w:rPr>
        <w:t>Široli 1, 51216 Viškovo</w:t>
      </w:r>
    </w:p>
    <w:p w14:paraId="29A35748" w14:textId="77777777" w:rsidR="00FC4AB8" w:rsidRPr="00FC4AB8" w:rsidRDefault="00FC4AB8" w:rsidP="00FC4AB8">
      <w:pPr>
        <w:spacing w:after="0"/>
        <w:rPr>
          <w:rFonts w:ascii="Times New Roman" w:hAnsi="Times New Roman"/>
          <w:sz w:val="28"/>
        </w:rPr>
      </w:pPr>
      <w:r w:rsidRPr="00FC4AB8">
        <w:rPr>
          <w:rFonts w:ascii="Times New Roman" w:hAnsi="Times New Roman"/>
          <w:sz w:val="28"/>
        </w:rPr>
        <w:t xml:space="preserve">tel. 051/ 258 625 </w:t>
      </w:r>
    </w:p>
    <w:p w14:paraId="7A583D58" w14:textId="77777777" w:rsidR="00FC4AB8" w:rsidRPr="00FC4AB8" w:rsidRDefault="00FC4AB8" w:rsidP="00FC4AB8">
      <w:pPr>
        <w:spacing w:after="0"/>
        <w:rPr>
          <w:rFonts w:ascii="Times New Roman" w:hAnsi="Times New Roman"/>
          <w:sz w:val="28"/>
        </w:rPr>
      </w:pPr>
      <w:r w:rsidRPr="00FC4AB8">
        <w:rPr>
          <w:rFonts w:ascii="Times New Roman" w:hAnsi="Times New Roman"/>
          <w:sz w:val="28"/>
        </w:rPr>
        <w:t xml:space="preserve">e-mail: </w:t>
      </w:r>
      <w:hyperlink r:id="rId8" w:history="1">
        <w:r w:rsidRPr="00FC4AB8">
          <w:rPr>
            <w:rStyle w:val="Hyperlink"/>
            <w:rFonts w:ascii="Times New Roman" w:hAnsi="Times New Roman"/>
            <w:sz w:val="28"/>
          </w:rPr>
          <w:t>djecji.vrtic.malik@ri.t-com.hr</w:t>
        </w:r>
      </w:hyperlink>
    </w:p>
    <w:p w14:paraId="26365128" w14:textId="77777777" w:rsidR="00FC4AB8" w:rsidRPr="00FC4AB8" w:rsidRDefault="00FC4AB8" w:rsidP="00FC4AB8">
      <w:pPr>
        <w:spacing w:after="0"/>
        <w:rPr>
          <w:rFonts w:ascii="Times New Roman" w:hAnsi="Times New Roman"/>
          <w:sz w:val="28"/>
        </w:rPr>
      </w:pPr>
    </w:p>
    <w:p w14:paraId="0CD42C7F" w14:textId="77777777" w:rsidR="008B621B" w:rsidRDefault="008B621B" w:rsidP="008B621B">
      <w:pPr>
        <w:spacing w:line="240" w:lineRule="auto"/>
        <w:jc w:val="both"/>
        <w:rPr>
          <w:rFonts w:ascii="Times New Roman" w:hAnsi="Times New Roman"/>
          <w:sz w:val="28"/>
        </w:rPr>
      </w:pPr>
      <w:r w:rsidRPr="008B621B">
        <w:rPr>
          <w:rFonts w:ascii="Times New Roman" w:hAnsi="Times New Roman"/>
          <w:sz w:val="28"/>
        </w:rPr>
        <w:t>KLASA: 601-02/21-02/01</w:t>
      </w:r>
    </w:p>
    <w:p w14:paraId="42BBCA1F" w14:textId="77777777" w:rsidR="008B621B" w:rsidRPr="008B621B" w:rsidRDefault="008B621B" w:rsidP="008B621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URBROJ: 2170/01-54-11-02-21-03</w:t>
      </w:r>
    </w:p>
    <w:p w14:paraId="3945D3C4" w14:textId="77777777" w:rsidR="00FC4AB8" w:rsidRPr="00FC4AB8" w:rsidRDefault="00FC4AB8" w:rsidP="00FC4AB8">
      <w:pPr>
        <w:spacing w:after="0"/>
        <w:rPr>
          <w:rFonts w:ascii="Times New Roman" w:hAnsi="Times New Roman"/>
          <w:sz w:val="28"/>
        </w:rPr>
      </w:pPr>
    </w:p>
    <w:p w14:paraId="46D9CB23" w14:textId="77777777" w:rsidR="009C187E" w:rsidRPr="00D44B39" w:rsidRDefault="009C187E" w:rsidP="009C187E">
      <w:pPr>
        <w:jc w:val="both"/>
        <w:rPr>
          <w:rFonts w:ascii="Times New Roman" w:hAnsi="Times New Roman"/>
          <w:sz w:val="24"/>
          <w:szCs w:val="23"/>
        </w:rPr>
      </w:pPr>
    </w:p>
    <w:p w14:paraId="2C52DBC0" w14:textId="77777777" w:rsidR="009C187E" w:rsidRPr="00D44B39" w:rsidRDefault="009C187E" w:rsidP="009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</w:p>
    <w:p w14:paraId="01C52D05" w14:textId="77777777" w:rsidR="009C187E" w:rsidRPr="00D44B39" w:rsidRDefault="009C187E" w:rsidP="009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</w:p>
    <w:p w14:paraId="045CCB3F" w14:textId="77777777" w:rsidR="00287FA6" w:rsidRPr="00D44B39" w:rsidRDefault="00287FA6" w:rsidP="00287FA6">
      <w:pPr>
        <w:spacing w:line="36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 w:rsidRPr="00D44B39">
        <w:rPr>
          <w:rFonts w:ascii="Times New Roman" w:hAnsi="Times New Roman"/>
          <w:color w:val="000000"/>
          <w:sz w:val="24"/>
          <w:szCs w:val="23"/>
        </w:rPr>
        <w:t xml:space="preserve">Na temelju članka  21. Zakona o predškolskom odgoju i obrazovanju (NN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 xml:space="preserve">10/97, 107/07 i </w:t>
      </w:r>
      <w:r w:rsidRPr="00D44B39">
        <w:rPr>
          <w:rFonts w:ascii="Times New Roman" w:eastAsia="Times New Roman" w:hAnsi="Times New Roman"/>
          <w:bCs/>
          <w:sz w:val="24"/>
          <w:szCs w:val="24"/>
          <w:lang w:eastAsia="hr-HR"/>
        </w:rPr>
        <w:t>94/13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Pr="00D44B39">
        <w:rPr>
          <w:rFonts w:ascii="Times New Roman" w:hAnsi="Times New Roman"/>
          <w:color w:val="000000"/>
          <w:sz w:val="24"/>
          <w:szCs w:val="23"/>
        </w:rPr>
        <w:t xml:space="preserve">i članka 11. i 24. Statuta Dječjeg vrtića „Malik“, Upravno vijeće Dječjeg vrtića „Malik“ </w:t>
      </w:r>
      <w:r w:rsidR="003B0571">
        <w:rPr>
          <w:rFonts w:ascii="Times New Roman" w:hAnsi="Times New Roman"/>
          <w:color w:val="000000"/>
          <w:sz w:val="24"/>
          <w:szCs w:val="23"/>
        </w:rPr>
        <w:t xml:space="preserve"> na </w:t>
      </w:r>
      <w:r w:rsidRPr="00D44B39">
        <w:rPr>
          <w:rFonts w:ascii="Times New Roman" w:hAnsi="Times New Roman"/>
          <w:color w:val="000000"/>
          <w:sz w:val="24"/>
          <w:szCs w:val="23"/>
        </w:rPr>
        <w:t>sj</w:t>
      </w:r>
      <w:r w:rsidR="003B0571">
        <w:rPr>
          <w:rFonts w:ascii="Times New Roman" w:hAnsi="Times New Roman"/>
          <w:color w:val="000000"/>
          <w:sz w:val="24"/>
          <w:szCs w:val="23"/>
        </w:rPr>
        <w:t xml:space="preserve">ednici održanoj </w:t>
      </w:r>
      <w:r w:rsidR="00FC4AB8">
        <w:rPr>
          <w:rFonts w:ascii="Times New Roman" w:hAnsi="Times New Roman"/>
          <w:color w:val="000000"/>
          <w:sz w:val="24"/>
          <w:szCs w:val="23"/>
        </w:rPr>
        <w:t>29.09.2021</w:t>
      </w:r>
      <w:r w:rsidR="006B7998" w:rsidRPr="00D44B39">
        <w:rPr>
          <w:rFonts w:ascii="Times New Roman" w:hAnsi="Times New Roman"/>
          <w:color w:val="000000"/>
          <w:sz w:val="24"/>
          <w:szCs w:val="23"/>
        </w:rPr>
        <w:t>.</w:t>
      </w:r>
      <w:r w:rsidRPr="00D44B39">
        <w:rPr>
          <w:rFonts w:ascii="Times New Roman" w:hAnsi="Times New Roman"/>
          <w:color w:val="000000"/>
          <w:sz w:val="24"/>
          <w:szCs w:val="23"/>
        </w:rPr>
        <w:t xml:space="preserve"> godine, na prijedlog ravnateljice uz prethodnu raspravu i zaključke O</w:t>
      </w:r>
      <w:r w:rsidR="000560DB" w:rsidRPr="00D44B39">
        <w:rPr>
          <w:rFonts w:ascii="Times New Roman" w:hAnsi="Times New Roman"/>
          <w:color w:val="000000"/>
          <w:sz w:val="24"/>
          <w:szCs w:val="23"/>
        </w:rPr>
        <w:t>dgojitel</w:t>
      </w:r>
      <w:r w:rsidR="00FC4AB8">
        <w:rPr>
          <w:rFonts w:ascii="Times New Roman" w:hAnsi="Times New Roman"/>
          <w:color w:val="000000"/>
          <w:sz w:val="24"/>
          <w:szCs w:val="23"/>
        </w:rPr>
        <w:t>jskog vijeća održanog 27.09.2021</w:t>
      </w:r>
      <w:r w:rsidRPr="00D44B39">
        <w:rPr>
          <w:rFonts w:ascii="Times New Roman" w:hAnsi="Times New Roman"/>
          <w:color w:val="000000"/>
          <w:sz w:val="24"/>
          <w:szCs w:val="23"/>
        </w:rPr>
        <w:t>., donijelo je</w:t>
      </w:r>
    </w:p>
    <w:p w14:paraId="76EDECBA" w14:textId="77777777" w:rsidR="009C187E" w:rsidRPr="00D44B39" w:rsidRDefault="009C187E" w:rsidP="009C187E">
      <w:pPr>
        <w:jc w:val="both"/>
        <w:rPr>
          <w:rFonts w:ascii="Times New Roman" w:hAnsi="Times New Roman"/>
          <w:color w:val="000000"/>
          <w:sz w:val="24"/>
          <w:szCs w:val="23"/>
        </w:rPr>
      </w:pPr>
    </w:p>
    <w:p w14:paraId="209F9F4A" w14:textId="77777777" w:rsidR="009C187E" w:rsidRPr="00D44B39" w:rsidRDefault="009C187E" w:rsidP="009C187E">
      <w:pPr>
        <w:jc w:val="both"/>
        <w:rPr>
          <w:rFonts w:ascii="Times New Roman" w:hAnsi="Times New Roman"/>
          <w:color w:val="000000"/>
          <w:sz w:val="24"/>
          <w:szCs w:val="23"/>
        </w:rPr>
      </w:pPr>
    </w:p>
    <w:p w14:paraId="26AE8AAA" w14:textId="77777777" w:rsidR="009C187E" w:rsidRPr="00D44B39" w:rsidRDefault="009C187E" w:rsidP="00287FA6">
      <w:pPr>
        <w:jc w:val="center"/>
        <w:rPr>
          <w:rFonts w:ascii="Times New Roman" w:eastAsia="Times New Roman" w:hAnsi="Times New Roman"/>
          <w:b/>
          <w:sz w:val="32"/>
          <w:szCs w:val="18"/>
          <w:lang w:eastAsia="hr-HR"/>
        </w:rPr>
      </w:pPr>
      <w:r w:rsidRPr="00D44B39">
        <w:rPr>
          <w:rFonts w:ascii="Times New Roman" w:hAnsi="Times New Roman"/>
          <w:b/>
          <w:sz w:val="32"/>
          <w:szCs w:val="40"/>
        </w:rPr>
        <w:t>KURIK</w:t>
      </w:r>
      <w:r w:rsidR="00B93AE4" w:rsidRPr="00D44B39">
        <w:rPr>
          <w:rFonts w:ascii="Times New Roman" w:hAnsi="Times New Roman"/>
          <w:b/>
          <w:sz w:val="32"/>
          <w:szCs w:val="40"/>
        </w:rPr>
        <w:t>ULUM DJEČJEG VRTIĆA „MALIK</w:t>
      </w:r>
      <w:r w:rsidRPr="00D44B39">
        <w:rPr>
          <w:rFonts w:ascii="Times New Roman" w:hAnsi="Times New Roman"/>
          <w:b/>
          <w:sz w:val="32"/>
          <w:szCs w:val="40"/>
        </w:rPr>
        <w:t>“</w:t>
      </w:r>
    </w:p>
    <w:p w14:paraId="110A58C1" w14:textId="77777777" w:rsidR="009C187E" w:rsidRPr="00D44B39" w:rsidRDefault="00FC4AB8" w:rsidP="003B0571">
      <w:pPr>
        <w:jc w:val="center"/>
        <w:outlineLvl w:val="0"/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2"/>
          <w:szCs w:val="40"/>
        </w:rPr>
        <w:t>ZA PEDAGOŠKU GODINU 2021./2022</w:t>
      </w:r>
      <w:r w:rsidR="006B7998" w:rsidRPr="00D44B39">
        <w:rPr>
          <w:rFonts w:ascii="Times New Roman" w:hAnsi="Times New Roman"/>
          <w:b/>
          <w:sz w:val="32"/>
          <w:szCs w:val="40"/>
        </w:rPr>
        <w:t>.</w:t>
      </w:r>
    </w:p>
    <w:p w14:paraId="54FB920B" w14:textId="77777777" w:rsidR="009C187E" w:rsidRPr="00D44B39" w:rsidRDefault="009C187E" w:rsidP="009C187E">
      <w:pPr>
        <w:jc w:val="both"/>
        <w:rPr>
          <w:rFonts w:ascii="Times New Roman" w:hAnsi="Times New Roman"/>
          <w:sz w:val="24"/>
        </w:rPr>
      </w:pPr>
    </w:p>
    <w:p w14:paraId="521E9719" w14:textId="77777777" w:rsidR="009C187E" w:rsidRPr="00D44B39" w:rsidRDefault="009C187E" w:rsidP="009C187E">
      <w:pPr>
        <w:jc w:val="both"/>
        <w:rPr>
          <w:rFonts w:ascii="Times New Roman" w:hAnsi="Times New Roman"/>
          <w:sz w:val="24"/>
        </w:rPr>
      </w:pPr>
    </w:p>
    <w:p w14:paraId="7A977185" w14:textId="77777777" w:rsidR="00287FA6" w:rsidRPr="00D44B39" w:rsidRDefault="00287FA6" w:rsidP="009C187E">
      <w:pPr>
        <w:jc w:val="both"/>
        <w:rPr>
          <w:rFonts w:ascii="Times New Roman" w:hAnsi="Times New Roman"/>
          <w:sz w:val="24"/>
        </w:rPr>
      </w:pPr>
    </w:p>
    <w:p w14:paraId="1EEAFA8C" w14:textId="77777777" w:rsidR="009C187E" w:rsidRPr="00D44B39" w:rsidRDefault="00287FA6" w:rsidP="00287FA6">
      <w:pPr>
        <w:tabs>
          <w:tab w:val="left" w:pos="6330"/>
        </w:tabs>
        <w:jc w:val="both"/>
        <w:rPr>
          <w:rFonts w:ascii="Times New Roman" w:hAnsi="Times New Roman"/>
          <w:sz w:val="24"/>
        </w:rPr>
      </w:pPr>
      <w:r w:rsidRPr="00D44B39">
        <w:rPr>
          <w:rFonts w:ascii="Times New Roman" w:hAnsi="Times New Roman"/>
          <w:sz w:val="24"/>
        </w:rPr>
        <w:t>Predsjednik Upravnog vijeća:</w:t>
      </w:r>
      <w:r w:rsidRPr="00D44B39">
        <w:rPr>
          <w:rFonts w:ascii="Times New Roman" w:hAnsi="Times New Roman"/>
          <w:sz w:val="24"/>
        </w:rPr>
        <w:tab/>
        <w:t>Ravnateljica:</w:t>
      </w:r>
    </w:p>
    <w:p w14:paraId="379A90D2" w14:textId="77777777" w:rsidR="009C187E" w:rsidRPr="00D44B39" w:rsidRDefault="003B0571" w:rsidP="00287FA6">
      <w:pPr>
        <w:tabs>
          <w:tab w:val="left" w:pos="633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Ozren</w:t>
      </w:r>
      <w:r w:rsidR="005710DA">
        <w:rPr>
          <w:rFonts w:ascii="Times New Roman" w:hAnsi="Times New Roman"/>
          <w:sz w:val="24"/>
        </w:rPr>
        <w:t xml:space="preserve"> Širola</w:t>
      </w:r>
      <w:r w:rsidR="005710DA">
        <w:rPr>
          <w:rFonts w:ascii="Times New Roman" w:hAnsi="Times New Roman"/>
          <w:sz w:val="24"/>
        </w:rPr>
        <w:tab/>
      </w:r>
      <w:proofErr w:type="spellStart"/>
      <w:r w:rsidR="005710DA">
        <w:rPr>
          <w:rFonts w:ascii="Times New Roman" w:hAnsi="Times New Roman"/>
          <w:sz w:val="24"/>
        </w:rPr>
        <w:t>Koljka</w:t>
      </w:r>
      <w:proofErr w:type="spellEnd"/>
      <w:r w:rsidR="005710DA">
        <w:rPr>
          <w:rFonts w:ascii="Times New Roman" w:hAnsi="Times New Roman"/>
          <w:sz w:val="24"/>
        </w:rPr>
        <w:t xml:space="preserve"> Širola</w:t>
      </w:r>
    </w:p>
    <w:p w14:paraId="3FB29876" w14:textId="77777777" w:rsidR="009C187E" w:rsidRPr="00D44B39" w:rsidRDefault="009C187E" w:rsidP="009C187E">
      <w:pPr>
        <w:jc w:val="both"/>
        <w:rPr>
          <w:rFonts w:ascii="Times New Roman" w:hAnsi="Times New Roman"/>
          <w:sz w:val="24"/>
        </w:rPr>
      </w:pPr>
    </w:p>
    <w:p w14:paraId="418FCE58" w14:textId="77777777" w:rsidR="009C187E" w:rsidRPr="00D44B39" w:rsidRDefault="009C187E" w:rsidP="009C187E">
      <w:pPr>
        <w:jc w:val="both"/>
        <w:rPr>
          <w:rFonts w:ascii="Times New Roman" w:hAnsi="Times New Roman"/>
          <w:sz w:val="24"/>
        </w:rPr>
      </w:pPr>
    </w:p>
    <w:p w14:paraId="44EBD9E3" w14:textId="77777777" w:rsidR="00B93AE4" w:rsidRPr="00D44B39" w:rsidRDefault="009C187E" w:rsidP="00F37FC1">
      <w:pPr>
        <w:jc w:val="both"/>
        <w:outlineLvl w:val="0"/>
        <w:rPr>
          <w:rFonts w:ascii="Times New Roman" w:hAnsi="Times New Roman"/>
          <w:sz w:val="24"/>
        </w:rPr>
      </w:pPr>
      <w:r w:rsidRPr="00D44B39">
        <w:rPr>
          <w:rFonts w:ascii="Times New Roman" w:hAnsi="Times New Roman"/>
          <w:sz w:val="24"/>
        </w:rPr>
        <w:t xml:space="preserve">                                                      </w:t>
      </w:r>
      <w:r w:rsidR="006B7998" w:rsidRPr="00D44B39">
        <w:rPr>
          <w:rFonts w:ascii="Times New Roman" w:hAnsi="Times New Roman"/>
          <w:sz w:val="24"/>
        </w:rPr>
        <w:t xml:space="preserve">          </w:t>
      </w:r>
      <w:r w:rsidR="00FC4AB8">
        <w:rPr>
          <w:rFonts w:ascii="Times New Roman" w:hAnsi="Times New Roman"/>
          <w:sz w:val="24"/>
        </w:rPr>
        <w:t>Viškovo, 2021</w:t>
      </w:r>
      <w:r w:rsidR="003B0571">
        <w:rPr>
          <w:rFonts w:ascii="Times New Roman" w:hAnsi="Times New Roman"/>
          <w:sz w:val="24"/>
        </w:rPr>
        <w:t>.</w:t>
      </w:r>
    </w:p>
    <w:p w14:paraId="2712C417" w14:textId="77777777" w:rsidR="00B93AE4" w:rsidRPr="00D44B39" w:rsidRDefault="00B93AE4">
      <w:pPr>
        <w:rPr>
          <w:rFonts w:ascii="Times New Roman" w:hAnsi="Times New Roman"/>
        </w:rPr>
      </w:pPr>
    </w:p>
    <w:p w14:paraId="15F96C0B" w14:textId="77777777" w:rsidR="00B93AE4" w:rsidRPr="00D44B39" w:rsidRDefault="00B93AE4">
      <w:pPr>
        <w:rPr>
          <w:rFonts w:ascii="Times New Roman" w:hAnsi="Times New Roman"/>
        </w:rPr>
      </w:pPr>
    </w:p>
    <w:p w14:paraId="1CB292A1" w14:textId="77777777" w:rsidR="00287FA6" w:rsidRPr="00D44B39" w:rsidRDefault="00287FA6">
      <w:pPr>
        <w:rPr>
          <w:rFonts w:ascii="Times New Roman" w:hAnsi="Times New Roman"/>
        </w:rPr>
      </w:pPr>
    </w:p>
    <w:p w14:paraId="09AFD98C" w14:textId="77777777" w:rsidR="00EE58C5" w:rsidRPr="00D44B39" w:rsidRDefault="00EE58C5" w:rsidP="00EE58C5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</w:p>
    <w:p w14:paraId="3A398609" w14:textId="77777777" w:rsidR="00EE58C5" w:rsidRPr="00D44B39" w:rsidRDefault="00EE58C5" w:rsidP="00EE58C5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</w:p>
    <w:p w14:paraId="4BD7C742" w14:textId="77777777" w:rsidR="00EE58C5" w:rsidRPr="00D44B39" w:rsidRDefault="00EE58C5" w:rsidP="00EE58C5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</w:p>
    <w:p w14:paraId="30040D76" w14:textId="77777777" w:rsidR="00EE58C5" w:rsidRPr="00D44B39" w:rsidRDefault="00EE58C5" w:rsidP="00EE58C5">
      <w:pPr>
        <w:pStyle w:val="Heading1"/>
        <w:jc w:val="center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  <w:r w:rsidRPr="00D44B39">
        <w:rPr>
          <w:rFonts w:ascii="Times New Roman" w:hAnsi="Times New Roman" w:cs="Times New Roman"/>
          <w:sz w:val="36"/>
          <w:szCs w:val="36"/>
        </w:rPr>
        <w:t>KURIKULUM DJEČJEG VRTIĆA „MALIK“</w:t>
      </w:r>
    </w:p>
    <w:p w14:paraId="26854395" w14:textId="77777777" w:rsidR="00EE58C5" w:rsidRPr="00D44B39" w:rsidRDefault="00FC4AB8" w:rsidP="00EE58C5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ZA PEDAGOŠKU GODINU 2021./2022</w:t>
      </w:r>
      <w:r w:rsidR="00EE58C5" w:rsidRPr="00D44B39">
        <w:rPr>
          <w:rFonts w:ascii="Times New Roman" w:hAnsi="Times New Roman" w:cs="Times New Roman"/>
          <w:sz w:val="36"/>
          <w:szCs w:val="36"/>
        </w:rPr>
        <w:t>.</w:t>
      </w:r>
    </w:p>
    <w:p w14:paraId="617E6B31" w14:textId="77777777" w:rsidR="00EE58C5" w:rsidRPr="00D44B39" w:rsidRDefault="00EE58C5" w:rsidP="00EE58C5">
      <w:pPr>
        <w:rPr>
          <w:rFonts w:ascii="Times New Roman" w:hAnsi="Times New Roman"/>
        </w:rPr>
      </w:pPr>
    </w:p>
    <w:p w14:paraId="49E31C41" w14:textId="77777777" w:rsidR="00EE58C5" w:rsidRPr="00D44B39" w:rsidRDefault="00EE58C5" w:rsidP="00EE58C5">
      <w:pPr>
        <w:rPr>
          <w:rFonts w:ascii="Times New Roman" w:hAnsi="Times New Roman"/>
        </w:rPr>
      </w:pPr>
    </w:p>
    <w:p w14:paraId="28BFC135" w14:textId="77777777" w:rsidR="00EE58C5" w:rsidRPr="00D44B39" w:rsidRDefault="00EE58C5" w:rsidP="00EE58C5">
      <w:pPr>
        <w:rPr>
          <w:rFonts w:ascii="Times New Roman" w:hAnsi="Times New Roman"/>
        </w:rPr>
      </w:pPr>
    </w:p>
    <w:p w14:paraId="5F63CEB1" w14:textId="77777777" w:rsidR="00EE58C5" w:rsidRPr="00D44B39" w:rsidRDefault="00EE58C5" w:rsidP="00EE58C5">
      <w:pPr>
        <w:rPr>
          <w:rFonts w:ascii="Times New Roman" w:hAnsi="Times New Roman"/>
        </w:rPr>
      </w:pPr>
    </w:p>
    <w:p w14:paraId="12FD3E3C" w14:textId="77777777" w:rsidR="00EE58C5" w:rsidRPr="00D44B39" w:rsidRDefault="00EE58C5" w:rsidP="00EE58C5">
      <w:pPr>
        <w:rPr>
          <w:rFonts w:ascii="Times New Roman" w:hAnsi="Times New Roman"/>
        </w:rPr>
      </w:pPr>
    </w:p>
    <w:p w14:paraId="184946C9" w14:textId="77777777" w:rsidR="00EE58C5" w:rsidRPr="00D44B39" w:rsidRDefault="00EE58C5" w:rsidP="00EE58C5">
      <w:pPr>
        <w:rPr>
          <w:rFonts w:ascii="Times New Roman" w:hAnsi="Times New Roman"/>
        </w:rPr>
      </w:pPr>
    </w:p>
    <w:p w14:paraId="4E2D4F55" w14:textId="77777777" w:rsidR="00EE58C5" w:rsidRPr="00D44B39" w:rsidRDefault="00EE58C5" w:rsidP="00EE58C5">
      <w:pPr>
        <w:rPr>
          <w:rFonts w:ascii="Times New Roman" w:hAnsi="Times New Roman"/>
        </w:rPr>
      </w:pPr>
    </w:p>
    <w:p w14:paraId="3B494034" w14:textId="77777777" w:rsidR="00EE58C5" w:rsidRPr="00D44B39" w:rsidRDefault="00EE58C5" w:rsidP="00EE58C5">
      <w:pPr>
        <w:rPr>
          <w:rFonts w:ascii="Times New Roman" w:hAnsi="Times New Roman"/>
        </w:rPr>
      </w:pPr>
    </w:p>
    <w:p w14:paraId="0430D9F2" w14:textId="77777777" w:rsidR="00EE58C5" w:rsidRPr="00D44B39" w:rsidRDefault="00EE58C5" w:rsidP="00EE58C5">
      <w:pPr>
        <w:pStyle w:val="Heading1"/>
        <w:jc w:val="center"/>
        <w:rPr>
          <w:rFonts w:ascii="Times New Roman" w:hAnsi="Times New Roman" w:cs="Times New Roman"/>
        </w:rPr>
      </w:pPr>
    </w:p>
    <w:p w14:paraId="6125BE3A" w14:textId="77777777" w:rsidR="00EE58C5" w:rsidRPr="00D44B39" w:rsidRDefault="00EE58C5" w:rsidP="00EE58C5">
      <w:pPr>
        <w:pStyle w:val="Heading1"/>
        <w:jc w:val="center"/>
        <w:rPr>
          <w:rFonts w:ascii="Times New Roman" w:hAnsi="Times New Roman" w:cs="Times New Roman"/>
        </w:rPr>
      </w:pPr>
    </w:p>
    <w:p w14:paraId="7FFFA270" w14:textId="77777777" w:rsidR="00EE58C5" w:rsidRPr="00D44B39" w:rsidRDefault="00EE58C5" w:rsidP="00EE58C5">
      <w:pPr>
        <w:pStyle w:val="Heading1"/>
        <w:jc w:val="center"/>
        <w:rPr>
          <w:rFonts w:ascii="Times New Roman" w:hAnsi="Times New Roman" w:cs="Times New Roman"/>
        </w:rPr>
      </w:pPr>
    </w:p>
    <w:p w14:paraId="0D07AE0F" w14:textId="77777777" w:rsidR="00EE58C5" w:rsidRPr="00D44B39" w:rsidRDefault="00FC4AB8" w:rsidP="00EE58C5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Viškovo, rujan 2021</w:t>
      </w:r>
      <w:r w:rsidR="00EE58C5" w:rsidRPr="00D44B39">
        <w:rPr>
          <w:rFonts w:ascii="Times New Roman" w:hAnsi="Times New Roman" w:cs="Times New Roman"/>
        </w:rPr>
        <w:t>.</w:t>
      </w:r>
    </w:p>
    <w:p w14:paraId="7AAD233A" w14:textId="77777777" w:rsidR="00EE58C5" w:rsidRPr="00D44B39" w:rsidRDefault="00EE58C5" w:rsidP="00EE58C5">
      <w:pPr>
        <w:rPr>
          <w:rFonts w:ascii="Times New Roman" w:hAnsi="Times New Roman"/>
        </w:rPr>
      </w:pPr>
    </w:p>
    <w:p w14:paraId="5F2D6799" w14:textId="77777777" w:rsidR="00EE58C5" w:rsidRPr="00D44B39" w:rsidRDefault="00EE58C5" w:rsidP="00EE58C5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lastRenderedPageBreak/>
        <w:t>Sadržaj :</w:t>
      </w:r>
    </w:p>
    <w:p w14:paraId="6BEC386A" w14:textId="77777777" w:rsidR="00B93AE4" w:rsidRPr="00D44B39" w:rsidRDefault="00446757" w:rsidP="00157711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t>1. VIZIJA I MISIJA</w:t>
      </w:r>
    </w:p>
    <w:p w14:paraId="603D208F" w14:textId="77777777" w:rsidR="00131EE4" w:rsidRPr="00D44B39" w:rsidRDefault="00446757" w:rsidP="00157711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t>2. KURIKULUM</w:t>
      </w:r>
    </w:p>
    <w:p w14:paraId="2416F713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  <w:lang w:eastAsia="hr-HR"/>
        </w:rPr>
      </w:pPr>
      <w:r w:rsidRPr="00D44B39">
        <w:rPr>
          <w:rFonts w:ascii="Times New Roman" w:hAnsi="Times New Roman" w:cs="Times New Roman"/>
          <w:lang w:eastAsia="hr-HR"/>
        </w:rPr>
        <w:t xml:space="preserve">2.1. O kurikulumu </w:t>
      </w:r>
    </w:p>
    <w:p w14:paraId="201167AD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 xml:space="preserve">2.2. </w:t>
      </w:r>
      <w:r w:rsidRPr="00D44B39">
        <w:rPr>
          <w:rFonts w:ascii="Times New Roman" w:eastAsia="Times New Roman" w:hAnsi="Times New Roman" w:cs="Times New Roman"/>
          <w:lang w:eastAsia="hr-HR"/>
        </w:rPr>
        <w:t>Polazišta kurikuluma Dječjeg vrtića „Malik“</w:t>
      </w:r>
    </w:p>
    <w:p w14:paraId="56C30E2B" w14:textId="77777777" w:rsidR="00131EE4" w:rsidRPr="00D44B39" w:rsidRDefault="00446757" w:rsidP="00157711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t xml:space="preserve">3. PROGRAMI </w:t>
      </w:r>
    </w:p>
    <w:p w14:paraId="14037BEA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  <w:lang w:eastAsia="hr-HR"/>
        </w:rPr>
      </w:pPr>
      <w:r w:rsidRPr="00D44B39">
        <w:rPr>
          <w:rFonts w:ascii="Times New Roman" w:hAnsi="Times New Roman" w:cs="Times New Roman"/>
          <w:lang w:eastAsia="hr-HR"/>
        </w:rPr>
        <w:t>3.1. Redoviti program</w:t>
      </w:r>
    </w:p>
    <w:p w14:paraId="64B56FE3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  <w:lang w:eastAsia="hr-HR"/>
        </w:rPr>
      </w:pPr>
      <w:r w:rsidRPr="00D44B39">
        <w:rPr>
          <w:rFonts w:ascii="Times New Roman" w:hAnsi="Times New Roman" w:cs="Times New Roman"/>
          <w:lang w:eastAsia="hr-HR"/>
        </w:rPr>
        <w:t>3.2. Program predškole</w:t>
      </w:r>
    </w:p>
    <w:p w14:paraId="1F9233EE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  <w:lang w:eastAsia="hr-HR"/>
        </w:rPr>
      </w:pPr>
      <w:r w:rsidRPr="00D44B39">
        <w:rPr>
          <w:rFonts w:ascii="Times New Roman" w:hAnsi="Times New Roman" w:cs="Times New Roman"/>
          <w:lang w:eastAsia="hr-HR"/>
        </w:rPr>
        <w:t xml:space="preserve">3.3. Kraći programi </w:t>
      </w:r>
    </w:p>
    <w:p w14:paraId="46DEEA7B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4. BITNI ZADACI ODGOJNO-OBRAZOVNOG RADA NA NIVOU USTANOVE</w:t>
      </w:r>
    </w:p>
    <w:p w14:paraId="70D65349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  <w:szCs w:val="24"/>
        </w:rPr>
      </w:pPr>
      <w:r w:rsidRPr="00D44B39">
        <w:rPr>
          <w:rFonts w:ascii="Times New Roman" w:hAnsi="Times New Roman" w:cs="Times New Roman"/>
          <w:szCs w:val="24"/>
        </w:rPr>
        <w:t>5. PROFESIONALNI RAZVOJ STRUČNIH DJELATNIKA VRTIĆA</w:t>
      </w:r>
    </w:p>
    <w:p w14:paraId="69461938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6. VREDNOVANJE I SAMOVREDNOVANJE</w:t>
      </w:r>
    </w:p>
    <w:p w14:paraId="4142635E" w14:textId="77777777" w:rsidR="00760C07" w:rsidRPr="00D44B39" w:rsidRDefault="00446757" w:rsidP="00157711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t>7</w:t>
      </w:r>
      <w:r w:rsidR="00760C07" w:rsidRPr="00D44B39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D44B39">
        <w:rPr>
          <w:rFonts w:ascii="Times New Roman" w:eastAsia="Times New Roman" w:hAnsi="Times New Roman" w:cs="Times New Roman"/>
          <w:lang w:eastAsia="hr-HR"/>
        </w:rPr>
        <w:t xml:space="preserve"> </w:t>
      </w:r>
      <w:r w:rsidR="00760C07" w:rsidRPr="00D44B39">
        <w:rPr>
          <w:rFonts w:ascii="Times New Roman" w:eastAsia="Times New Roman" w:hAnsi="Times New Roman" w:cs="Times New Roman"/>
          <w:lang w:eastAsia="hr-HR"/>
        </w:rPr>
        <w:t>LITERATURA</w:t>
      </w:r>
    </w:p>
    <w:p w14:paraId="2AEAE7D0" w14:textId="77777777" w:rsidR="00131EE4" w:rsidRPr="00D44B39" w:rsidRDefault="00131EE4" w:rsidP="007A2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0CBE82A" w14:textId="77777777" w:rsidR="00131EE4" w:rsidRPr="00D44B39" w:rsidRDefault="00131EE4" w:rsidP="007A2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9963F50" w14:textId="77777777" w:rsidR="00B93AE4" w:rsidRPr="00D44B39" w:rsidRDefault="00B93AE4">
      <w:pPr>
        <w:rPr>
          <w:rFonts w:ascii="Times New Roman" w:hAnsi="Times New Roman"/>
          <w:sz w:val="24"/>
          <w:szCs w:val="24"/>
        </w:rPr>
      </w:pPr>
    </w:p>
    <w:p w14:paraId="1407D8C6" w14:textId="77777777" w:rsidR="007A2555" w:rsidRPr="00D44B39" w:rsidRDefault="007A2555">
      <w:pPr>
        <w:rPr>
          <w:rFonts w:ascii="Times New Roman" w:hAnsi="Times New Roman"/>
          <w:sz w:val="24"/>
          <w:szCs w:val="24"/>
        </w:rPr>
      </w:pPr>
    </w:p>
    <w:p w14:paraId="0C13EF63" w14:textId="77777777" w:rsidR="007A2555" w:rsidRPr="00D44B39" w:rsidRDefault="007A2555">
      <w:pPr>
        <w:rPr>
          <w:rFonts w:ascii="Times New Roman" w:hAnsi="Times New Roman"/>
          <w:sz w:val="24"/>
          <w:szCs w:val="24"/>
        </w:rPr>
      </w:pPr>
    </w:p>
    <w:p w14:paraId="73D35911" w14:textId="77777777" w:rsidR="007A2555" w:rsidRPr="00D44B39" w:rsidRDefault="007A2555">
      <w:pPr>
        <w:rPr>
          <w:rFonts w:ascii="Times New Roman" w:hAnsi="Times New Roman"/>
          <w:sz w:val="24"/>
          <w:szCs w:val="24"/>
        </w:rPr>
      </w:pPr>
    </w:p>
    <w:p w14:paraId="0E0CD28C" w14:textId="77777777" w:rsidR="00157711" w:rsidRPr="00D44B39" w:rsidRDefault="00BB19EC" w:rsidP="00FA6C91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lastRenderedPageBreak/>
        <w:t>1</w:t>
      </w:r>
      <w:r w:rsidR="00157711" w:rsidRPr="00D44B39">
        <w:rPr>
          <w:rFonts w:ascii="Times New Roman" w:eastAsia="Times New Roman" w:hAnsi="Times New Roman" w:cs="Times New Roman"/>
          <w:lang w:eastAsia="hr-HR"/>
        </w:rPr>
        <w:t xml:space="preserve">. </w:t>
      </w:r>
      <w:r w:rsidR="00C544FB" w:rsidRPr="00D44B39">
        <w:rPr>
          <w:rFonts w:ascii="Times New Roman" w:eastAsia="Times New Roman" w:hAnsi="Times New Roman" w:cs="Times New Roman"/>
          <w:lang w:eastAsia="hr-HR"/>
        </w:rPr>
        <w:t>VIZIJA</w:t>
      </w:r>
      <w:r w:rsidR="00C90582" w:rsidRPr="00D44B39">
        <w:rPr>
          <w:rFonts w:ascii="Times New Roman" w:eastAsia="Times New Roman" w:hAnsi="Times New Roman" w:cs="Times New Roman"/>
          <w:lang w:eastAsia="hr-HR"/>
        </w:rPr>
        <w:t xml:space="preserve"> </w:t>
      </w:r>
      <w:r w:rsidR="00FA6C91" w:rsidRPr="00D44B39">
        <w:rPr>
          <w:rFonts w:ascii="Times New Roman" w:eastAsia="Times New Roman" w:hAnsi="Times New Roman" w:cs="Times New Roman"/>
          <w:lang w:eastAsia="hr-HR"/>
        </w:rPr>
        <w:t>I MISIJA</w:t>
      </w:r>
    </w:p>
    <w:p w14:paraId="1CF5F198" w14:textId="77777777" w:rsidR="00FA6C91" w:rsidRPr="00D44B39" w:rsidRDefault="00FA6C91" w:rsidP="00FA6C91">
      <w:pPr>
        <w:pStyle w:val="Heading1"/>
        <w:rPr>
          <w:rFonts w:ascii="Times New Roman" w:hAnsi="Times New Roman" w:cs="Times New Roman"/>
          <w:lang w:eastAsia="hr-HR"/>
        </w:rPr>
      </w:pPr>
      <w:r w:rsidRPr="00D44B39">
        <w:rPr>
          <w:rFonts w:ascii="Times New Roman" w:hAnsi="Times New Roman" w:cs="Times New Roman"/>
          <w:lang w:eastAsia="hr-HR"/>
        </w:rPr>
        <w:t>Vizija</w:t>
      </w:r>
    </w:p>
    <w:p w14:paraId="2242188E" w14:textId="77777777" w:rsidR="00C90582" w:rsidRDefault="00C544FB" w:rsidP="00575DF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  <w:t>Naš vrtić je mjesto za igru, život i cjeloviti razvoj individualnih potencijala djeteta u skladu s razvojnim potrebama i pravima djece, u kojem se dijete osjeća zadovoljno, sretno, voljeno i poštovano.</w:t>
      </w:r>
    </w:p>
    <w:p w14:paraId="5CB4CC3C" w14:textId="77777777" w:rsidR="002A3661" w:rsidRPr="00D44B39" w:rsidRDefault="002A3661" w:rsidP="00575DF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</w:pPr>
    </w:p>
    <w:p w14:paraId="1F0C1308" w14:textId="77777777" w:rsidR="005907FD" w:rsidRPr="00D44B39" w:rsidRDefault="005907FD" w:rsidP="00C905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</w:pPr>
    </w:p>
    <w:p w14:paraId="2D42EFB3" w14:textId="77777777" w:rsidR="00F37FC1" w:rsidRPr="00D44B39" w:rsidRDefault="002B627C" w:rsidP="002B62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bCs/>
          <w:noProof/>
          <w:color w:val="00000A"/>
          <w:sz w:val="24"/>
          <w:szCs w:val="24"/>
          <w:lang w:eastAsia="hr-HR"/>
        </w:rPr>
        <w:drawing>
          <wp:inline distT="0" distB="0" distL="0" distR="0" wp14:anchorId="7C97039A" wp14:editId="4872212F">
            <wp:extent cx="4635062" cy="3476296"/>
            <wp:effectExtent l="0" t="0" r="0" b="0"/>
            <wp:docPr id="2" name="Picture 1" descr="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611" cy="348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27F0A" w14:textId="77777777" w:rsidR="002A3661" w:rsidRDefault="002A3661" w:rsidP="009D4A1D">
      <w:pPr>
        <w:pStyle w:val="Heading1"/>
        <w:spacing w:before="0"/>
        <w:rPr>
          <w:rFonts w:ascii="Times New Roman" w:eastAsia="Times New Roman" w:hAnsi="Times New Roman" w:cs="Times New Roman"/>
          <w:lang w:eastAsia="hr-HR"/>
        </w:rPr>
      </w:pPr>
    </w:p>
    <w:p w14:paraId="21009ABF" w14:textId="77777777" w:rsidR="00266F2C" w:rsidRPr="00D44B39" w:rsidRDefault="00FA6C91" w:rsidP="009D4A1D">
      <w:pPr>
        <w:pStyle w:val="Heading1"/>
        <w:spacing w:before="0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t>Misija</w:t>
      </w:r>
    </w:p>
    <w:p w14:paraId="2F3D4B75" w14:textId="77777777" w:rsidR="001C71F2" w:rsidRPr="00D44B39" w:rsidRDefault="00911907" w:rsidP="00575DF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  <w:t xml:space="preserve">Vrtić u kojem se osjeća ugodno ozračje, uz poticajan prostor koji potiče djecu na aktivno učenje (istražujući, čineći), poštuju se dječja prava, razvijaju individualni potencijali djece, </w:t>
      </w:r>
      <w:r w:rsidR="00C9206E" w:rsidRPr="00D44B39"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  <w:t>potiče kvalitetno partnerstvo s roditeljima, te osigurava profesionalni rast i razvoj odgojitelja u cilju unapređivanja kvalitete odgojno obrazovne prakse.</w:t>
      </w:r>
    </w:p>
    <w:p w14:paraId="5D849893" w14:textId="77777777" w:rsidR="002A3661" w:rsidRDefault="002A3661">
      <w:pPr>
        <w:rPr>
          <w:rFonts w:ascii="Times New Roman" w:eastAsia="Times New Roman" w:hAnsi="Times New Roman"/>
          <w:b/>
          <w:bCs/>
          <w:color w:val="365F91" w:themeColor="accent1" w:themeShade="BF"/>
          <w:sz w:val="28"/>
          <w:szCs w:val="28"/>
          <w:lang w:eastAsia="hr-HR"/>
        </w:rPr>
      </w:pPr>
      <w:r>
        <w:rPr>
          <w:rFonts w:ascii="Times New Roman" w:eastAsia="Times New Roman" w:hAnsi="Times New Roman"/>
          <w:lang w:eastAsia="hr-HR"/>
        </w:rPr>
        <w:br w:type="page"/>
      </w:r>
    </w:p>
    <w:p w14:paraId="42DE2DC6" w14:textId="77777777" w:rsidR="00FA6C91" w:rsidRPr="00D44B39" w:rsidRDefault="00BB19EC" w:rsidP="00FA6C91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lastRenderedPageBreak/>
        <w:t>2</w:t>
      </w:r>
      <w:r w:rsidR="00EE58C5" w:rsidRPr="00D44B39">
        <w:rPr>
          <w:rFonts w:ascii="Times New Roman" w:eastAsia="Times New Roman" w:hAnsi="Times New Roman" w:cs="Times New Roman"/>
          <w:lang w:eastAsia="hr-HR"/>
        </w:rPr>
        <w:t xml:space="preserve">. </w:t>
      </w:r>
      <w:r w:rsidR="00FA6C91" w:rsidRPr="00D44B39">
        <w:rPr>
          <w:rFonts w:ascii="Times New Roman" w:eastAsia="Times New Roman" w:hAnsi="Times New Roman" w:cs="Times New Roman"/>
          <w:lang w:eastAsia="hr-HR"/>
        </w:rPr>
        <w:t>KURIKULUM</w:t>
      </w:r>
    </w:p>
    <w:p w14:paraId="608ECDC2" w14:textId="77777777" w:rsidR="00FA6C91" w:rsidRPr="00D44B39" w:rsidRDefault="00BB19EC" w:rsidP="00FA6C91">
      <w:pPr>
        <w:pStyle w:val="Heading1"/>
        <w:rPr>
          <w:rFonts w:ascii="Times New Roman" w:hAnsi="Times New Roman" w:cs="Times New Roman"/>
          <w:lang w:eastAsia="hr-HR"/>
        </w:rPr>
      </w:pPr>
      <w:r w:rsidRPr="00D44B39">
        <w:rPr>
          <w:rFonts w:ascii="Times New Roman" w:hAnsi="Times New Roman" w:cs="Times New Roman"/>
          <w:lang w:eastAsia="hr-HR"/>
        </w:rPr>
        <w:t>2</w:t>
      </w:r>
      <w:r w:rsidR="00FA6C91" w:rsidRPr="00D44B39">
        <w:rPr>
          <w:rFonts w:ascii="Times New Roman" w:hAnsi="Times New Roman" w:cs="Times New Roman"/>
          <w:lang w:eastAsia="hr-HR"/>
        </w:rPr>
        <w:t>.1. O kurikulumu</w:t>
      </w:r>
    </w:p>
    <w:p w14:paraId="61787A98" w14:textId="77777777" w:rsidR="00912510" w:rsidRPr="00D44B39" w:rsidRDefault="00912510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i/>
          <w:sz w:val="24"/>
          <w:szCs w:val="24"/>
        </w:rPr>
        <w:t>Nacionalni kurikulum za rani i predškolski odgoj i obrazovanje</w:t>
      </w:r>
      <w:r w:rsidRPr="00D44B39">
        <w:rPr>
          <w:rFonts w:ascii="Times New Roman" w:hAnsi="Times New Roman"/>
          <w:sz w:val="24"/>
          <w:szCs w:val="24"/>
        </w:rPr>
        <w:t xml:space="preserve"> je službeni dokument propisan u Republici Hrvatskoj koji sadrži temeljne vrijednosti odgoja i obrazovanja djece rane i predškolske dobi. Dokument određuje sve bitne </w:t>
      </w:r>
      <w:proofErr w:type="spellStart"/>
      <w:r w:rsidRPr="00D44B39">
        <w:rPr>
          <w:rFonts w:ascii="Times New Roman" w:hAnsi="Times New Roman"/>
          <w:sz w:val="24"/>
          <w:szCs w:val="24"/>
        </w:rPr>
        <w:t>kurikularne</w:t>
      </w:r>
      <w:proofErr w:type="spellEnd"/>
      <w:r w:rsidRPr="00D44B39">
        <w:rPr>
          <w:rFonts w:ascii="Times New Roman" w:hAnsi="Times New Roman"/>
          <w:sz w:val="24"/>
          <w:szCs w:val="24"/>
        </w:rPr>
        <w:t xml:space="preserve"> sastavnice koje se trebaju odražavati na cjelokupnu organizaciju i provođenje odgojno-obrazovnoga rada u svim vrtićima u Republici Hrvatskoj.</w:t>
      </w:r>
    </w:p>
    <w:p w14:paraId="6604015E" w14:textId="77777777" w:rsidR="00B41960" w:rsidRPr="00D44B39" w:rsidRDefault="00B41960" w:rsidP="00B41960">
      <w:pPr>
        <w:spacing w:line="360" w:lineRule="auto"/>
        <w:jc w:val="both"/>
        <w:rPr>
          <w:rFonts w:ascii="Times New Roman" w:hAnsi="Times New Roman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>Bitne značajke kurikuluma i općenito ozračja u našem vrtiću su u skladu sa postavkama  Nacionalnog okvirnog kurikuluma koji pridonosi planiranju i organiziranju rada odgojno-obrazovnih ustanova i daje odrednice ciljeva, vrijednosti, ciljevi, kompetencije i načela koja omogućuju razumijevanje osnovnoga smjera razvoja Vrtićkog kurikuluma i pružaju temeljne odrednice za usklađivanje plana razvoja i rada za njegov odgojno-obrazovni rad</w:t>
      </w:r>
      <w:r w:rsidRPr="00D44B39">
        <w:rPr>
          <w:rFonts w:ascii="Times New Roman" w:hAnsi="Times New Roman"/>
          <w:lang w:eastAsia="hr-HR"/>
        </w:rPr>
        <w:t>.</w:t>
      </w:r>
    </w:p>
    <w:p w14:paraId="42B55F6C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>Temeljne kompetencije obrazovne nacionalne politike RH :</w:t>
      </w:r>
    </w:p>
    <w:p w14:paraId="431A77C5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-komunikacija na materinjem jeziku </w:t>
      </w:r>
    </w:p>
    <w:p w14:paraId="6971899F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-komunikacija na stranom jeziku </w:t>
      </w:r>
    </w:p>
    <w:p w14:paraId="43B9766C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-matematička kompetencija </w:t>
      </w:r>
    </w:p>
    <w:p w14:paraId="3D00E906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-digitalna kompetencija </w:t>
      </w:r>
    </w:p>
    <w:p w14:paraId="66F85236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-učiti kako učiti </w:t>
      </w:r>
    </w:p>
    <w:p w14:paraId="5F76C2F3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-socijalna i građanska kompetencija </w:t>
      </w:r>
    </w:p>
    <w:p w14:paraId="6A21BC3E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>-</w:t>
      </w:r>
      <w:proofErr w:type="spellStart"/>
      <w:r w:rsidRPr="00D44B39">
        <w:rPr>
          <w:rFonts w:ascii="Times New Roman" w:hAnsi="Times New Roman"/>
          <w:sz w:val="24"/>
          <w:szCs w:val="24"/>
          <w:lang w:eastAsia="hr-HR"/>
        </w:rPr>
        <w:t>inicijativnost</w:t>
      </w:r>
      <w:proofErr w:type="spellEnd"/>
      <w:r w:rsidRPr="00D44B39">
        <w:rPr>
          <w:rFonts w:ascii="Times New Roman" w:hAnsi="Times New Roman"/>
          <w:sz w:val="24"/>
          <w:szCs w:val="24"/>
          <w:lang w:eastAsia="hr-HR"/>
        </w:rPr>
        <w:t xml:space="preserve"> i poduzetništvo </w:t>
      </w:r>
    </w:p>
    <w:p w14:paraId="2B3F79CE" w14:textId="77777777" w:rsidR="00B41960" w:rsidRPr="00D44B39" w:rsidRDefault="00B41960" w:rsidP="00B4196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>-kulturna svijest i izražavanje</w:t>
      </w:r>
    </w:p>
    <w:p w14:paraId="3D30A12A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>Temeljne odrednice u radu našeg Vrtića su: suvremenost, otvorenost, integrirani i razvojni odnosi uz uvažavanje načela:</w:t>
      </w:r>
    </w:p>
    <w:p w14:paraId="0DA38D1F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-usmjerenosti na dijete i interakciju među vršnjacima, </w:t>
      </w:r>
    </w:p>
    <w:p w14:paraId="56698EF7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-razvoja dječje samostalnosti i stvaralaštva, </w:t>
      </w:r>
    </w:p>
    <w:p w14:paraId="2A9E761E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-otvorenog-dinamičnog načina planiranja odgojnog rada, </w:t>
      </w:r>
    </w:p>
    <w:p w14:paraId="1C263551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-praktične kompetencije odgojitelja, </w:t>
      </w:r>
    </w:p>
    <w:p w14:paraId="00D824CB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-kvalitete institucionalnog konteksta, </w:t>
      </w:r>
    </w:p>
    <w:p w14:paraId="7F083458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-partnerstva odgojitelja i roditelja, </w:t>
      </w:r>
    </w:p>
    <w:p w14:paraId="78CD0170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>-uloge odgojitelja kao kreativnog poticatelja i organizatora stimulativnog odgojnog okruženja.</w:t>
      </w:r>
    </w:p>
    <w:p w14:paraId="6BBD1999" w14:textId="77777777" w:rsidR="007A2555" w:rsidRPr="00D44B39" w:rsidRDefault="00D44B39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lastRenderedPageBreak/>
        <w:t xml:space="preserve">Kurikulum se shvaća kao teorijska koncepcija koja </w:t>
      </w:r>
      <w:r w:rsidR="007A2555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se u praksi određenog vrtića provjerava,</w:t>
      </w: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="007A2555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modificira, izgrađuje, kontinuirano mijenja i razvija. Uvažavajući najnovije znanstvene spoznaje o načinima učenja djece predškolske dobi, polazeći od </w:t>
      </w:r>
      <w:proofErr w:type="spellStart"/>
      <w:r w:rsidR="007A2555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socio</w:t>
      </w:r>
      <w:proofErr w:type="spellEnd"/>
      <w:r w:rsidR="007A2555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-konstruktivističke paradigme koja naglasak stavlja na aktivnost djeteta i interakciju s okolinom, kurikulum polazi od djeteta – temelji se na dobrom </w:t>
      </w:r>
      <w:r w:rsidR="007A2555" w:rsidRPr="00D44B39">
        <w:rPr>
          <w:rFonts w:ascii="Times New Roman" w:eastAsia="Times New Roman" w:hAnsi="Times New Roman"/>
          <w:sz w:val="24"/>
          <w:szCs w:val="24"/>
          <w:lang w:eastAsia="hr-HR"/>
        </w:rPr>
        <w:t>razumijevanju</w:t>
      </w:r>
      <w:r w:rsidR="007A2555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djeteta – njegovih interesa, razvojnih potreba i mogućnosti, postojećih znanja i razumijevanja, kognitivnih strategija i stilova učenja, profila inteligencije, modaliteta i kvalitete komunikacije s drugima, kreativnih i dr. potencijala.</w:t>
      </w:r>
    </w:p>
    <w:p w14:paraId="508C02C9" w14:textId="77777777" w:rsidR="007A2555" w:rsidRPr="00D44B39" w:rsidRDefault="007A2555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Kurikulum ranog odgoja otvoren je, dinamičan i razvojan, razvija se i mijenja na temelju učenja, istraživanja i suradnje svih sudionika odgojno-obrazovnog procesa. Sadržaji djetetova</w:t>
      </w:r>
      <w:r w:rsid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učenja nisu strogo propisani jer se poučavanje zamjenjuje učenjem činjenjem, izravnim stjecanjem iskustva, pa se materijali i sadržaji nude na temelju praćenja i podržavanja interesa</w:t>
      </w:r>
      <w:r w:rsid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 inicijativa djece. Holistička, tj. integrirana  priroda kurikul</w:t>
      </w:r>
      <w:r w:rsid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uma podrazumijeva cjelovit odgoj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 obrazovanje, usklađen s integriranom prirodom odgoja i učenja djeteta. Humanistička i razvojno-primjerena orijentacija kurikuluma usmjerena je na razvoj kapaciteta svakoga pojedinog djeteta te na poštovanje interesa, potreba i prava djeteta. Dijete, sukladno svojim interesima, potrebama i mogućnostima, slobodno bira sadržaje i partnere svojih aktivnosti te istražuje i uči na način na koji je njemu svrhovit.</w:t>
      </w:r>
    </w:p>
    <w:p w14:paraId="2653AAC5" w14:textId="77777777" w:rsidR="007A2555" w:rsidRPr="00D44B39" w:rsidRDefault="007A2555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Zadatak vrtića je poticati procese osposobljavanja djece za snalaženje u sadašnjosti i u budućnosti. Zato veću vrijednost imaju ona odgojno-obrazovna djelovanja koja djeci omogućavanju „učenje učenja“ – nego učenje određenih sadržaja.</w:t>
      </w:r>
    </w:p>
    <w:p w14:paraId="72CB018F" w14:textId="77777777" w:rsidR="007A2555" w:rsidRPr="00D44B39" w:rsidRDefault="007A2555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Razvoj kurikuluma započinje proučavanjem i mijenjanjem okruženja, na način da ono omogućuje interakciju, istraživanje, kretanje i neovisnost. Djeca uče aktivno, sudjelujući, čineći, surađujući s drugima. </w:t>
      </w:r>
    </w:p>
    <w:p w14:paraId="7107BB6A" w14:textId="77777777" w:rsidR="007A2555" w:rsidRPr="00D44B39" w:rsidRDefault="00BB19EC" w:rsidP="00EE58C5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t>2</w:t>
      </w:r>
      <w:r w:rsidR="00FA6C91" w:rsidRPr="00D44B39">
        <w:rPr>
          <w:rFonts w:ascii="Times New Roman" w:eastAsia="Times New Roman" w:hAnsi="Times New Roman" w:cs="Times New Roman"/>
          <w:lang w:eastAsia="hr-HR"/>
        </w:rPr>
        <w:t xml:space="preserve">.2. </w:t>
      </w:r>
      <w:r w:rsidR="006A7EBC" w:rsidRPr="00D44B39">
        <w:rPr>
          <w:rFonts w:ascii="Times New Roman" w:eastAsia="Times New Roman" w:hAnsi="Times New Roman" w:cs="Times New Roman"/>
          <w:lang w:eastAsia="hr-HR"/>
        </w:rPr>
        <w:t>P</w:t>
      </w:r>
      <w:r w:rsidR="00FA6C91" w:rsidRPr="00D44B39">
        <w:rPr>
          <w:rFonts w:ascii="Times New Roman" w:eastAsia="Times New Roman" w:hAnsi="Times New Roman" w:cs="Times New Roman"/>
          <w:lang w:eastAsia="hr-HR"/>
        </w:rPr>
        <w:t>olazišta kurikuluma Dječjeg vrtića „Malik“</w:t>
      </w:r>
    </w:p>
    <w:p w14:paraId="50ADC413" w14:textId="77777777" w:rsidR="00C554EC" w:rsidRPr="00D44B39" w:rsidRDefault="00C554EC" w:rsidP="00C554EC">
      <w:pPr>
        <w:rPr>
          <w:rFonts w:ascii="Times New Roman" w:hAnsi="Times New Roman"/>
          <w:lang w:eastAsia="hr-HR"/>
        </w:rPr>
      </w:pPr>
    </w:p>
    <w:p w14:paraId="3547DC67" w14:textId="77777777" w:rsidR="007A2555" w:rsidRPr="00D44B39" w:rsidRDefault="007A2555" w:rsidP="00EB0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Temeljna uloga predškolskoga odgoja i obrazovanja odnosi se na stvaranje uvjeta za</w:t>
      </w:r>
      <w:r w:rsidR="00EB0D74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potpun  i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skladan razvoj djetetove osobnosti, doprinos kvaliteti njegova odrastanja i, posredno, kvaliteti</w:t>
      </w:r>
      <w:r w:rsid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njegova obiteljskoga života. Svrha je predškolskoga odgoja i obrazovanja,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 xml:space="preserve"> a samim time i</w:t>
      </w:r>
      <w:r w:rsidRPr="00D44B3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kurikuluma  ovoga vrtića</w:t>
      </w:r>
      <w:r w:rsidRPr="00D44B3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,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osigurati takve uvjete koji jamče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 xml:space="preserve">cjeloviti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razvoj svih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 xml:space="preserve">individualnih 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sposobnosti svakoga djeteta te osiguravati jednake mogućnosti svoj djeci. </w:t>
      </w:r>
      <w:r w:rsidR="006A7EBC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Kurikulum našeg vrtića gradi se na našim posebnostima i osobitostima vezanim uz prostorno-materijalne uvjete, </w:t>
      </w:r>
      <w:r w:rsidR="006A7EBC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lastRenderedPageBreak/>
        <w:t>osobitost djece i stručnog kadra, a temelji se prije svega na</w:t>
      </w:r>
      <w:r w:rsidR="006A7EBC" w:rsidRPr="00D44B39">
        <w:rPr>
          <w:rFonts w:ascii="Times New Roman" w:eastAsia="Times New Roman" w:hAnsi="Times New Roman"/>
          <w:b/>
          <w:color w:val="00000A"/>
          <w:sz w:val="24"/>
          <w:szCs w:val="24"/>
          <w:lang w:eastAsia="hr-HR"/>
        </w:rPr>
        <w:t xml:space="preserve"> humanističkim načelima i vrijednostima</w:t>
      </w:r>
      <w:r w:rsidR="006A7EBC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. </w:t>
      </w:r>
      <w:r w:rsidR="006A7EBC" w:rsidRPr="00D44B39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vrtiću ćemo stvarati  poticajne materijalne, socijalne i kadrovske uvjeti te društveno okružje za kvalitetan život djeteta.</w:t>
      </w:r>
    </w:p>
    <w:p w14:paraId="20DF2A8B" w14:textId="77777777" w:rsidR="00332762" w:rsidRPr="00D44B39" w:rsidRDefault="007A2555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Nacionalni okvirni kurikulum pretpostavlja stvaranje uvjeta za cjelovit razvoj djeteta u</w:t>
      </w:r>
      <w:r w:rsidR="00EB0D74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ustanovama predškolskoga odgoja i obrazovanja, poštujući pritom razvojne i druge čimbenike</w:t>
      </w:r>
      <w:r w:rsid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(osobne potrebe, obitelj, zajednica, vrijednosti, prava i sl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.)., što je intencija i kurikuluma ovoga vrtića.</w:t>
      </w:r>
      <w:r w:rsidRPr="00D44B3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Na taj  način potičemo razvoj kompetencija koje su nužne pojedincu za snalaženje i aktivno sudjelovanje u svakodnevnom osobnom, te kasnije profesionalnom i društvenom životu. </w:t>
      </w:r>
    </w:p>
    <w:p w14:paraId="2C6FE925" w14:textId="77777777" w:rsidR="00332762" w:rsidRPr="00D44B39" w:rsidRDefault="00332762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Odgojno-obrazovne ishode donose odgojitelj</w:t>
      </w:r>
      <w:r w:rsidR="006B7998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 i stručni suradnici prepozna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jući potrebe djece (tjelesne, emocionalne, socijalne, komunikacijske…), te njihove individualne potencijale, a odnose se na razvoj temeljnih kompetencija: znanja, vještina, stavova, kreativnosti, inovativnosti, krit</w:t>
      </w:r>
      <w:r w:rsidR="006B7998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ičkog mišljenja, inicijative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, odgovornosti…Pri tom je igra osnovni model učenja i cjelovitog razvoja djeteta, uz mogućnost slobode izbora sadržaja, metode i oblika rada, prostora i sudionika.</w:t>
      </w:r>
      <w:r w:rsidR="00643DB9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Zadaća je odgojitelja pružiti odgovarajuće poticaje, ali i podržati dijete u </w:t>
      </w:r>
      <w:proofErr w:type="spellStart"/>
      <w:r w:rsidR="00643DB9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samoizboru</w:t>
      </w:r>
      <w:proofErr w:type="spellEnd"/>
      <w:r w:rsidR="00643DB9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poticaja (posebno onih iz prirode), te poticati suradničko učenje u kojem prevladava ozračje tolerancije, empatije i povjerenja.</w:t>
      </w:r>
    </w:p>
    <w:p w14:paraId="5C4FF154" w14:textId="77777777" w:rsidR="007A2555" w:rsidRPr="00D44B39" w:rsidRDefault="007A2555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Djetetova sadašnja i buduća dobrobit svrha je djelovanja svih izravnih i neizravnih sudionika odgoja i obrazovanja. Odgojno-obrazovno djelovanje različitih sudionika odgoja, osobito roditelja i odgojitelja, zahtijeva njihovo međusobno razumijevanje i suradnju čime se ostvaruju jedinstveno shvaćeni i prihvaćeni bitni ciljevi odgoja i obrazovanja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u skladu s</w:t>
      </w:r>
      <w:r w:rsidRPr="00D44B3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potrebama i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individualnim</w:t>
      </w:r>
      <w:r w:rsidRPr="00D44B3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razvojnim mogućnostima djeteta.</w:t>
      </w:r>
    </w:p>
    <w:p w14:paraId="01EA08E6" w14:textId="77777777" w:rsidR="008C0A6D" w:rsidRPr="00D44B39" w:rsidRDefault="008C0A6D" w:rsidP="008C0A6D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Vrtićkim kurikulumom utvrđen je okvirni plan i program rada kroz redoviti program, program predškole, te kraće programe. </w:t>
      </w:r>
    </w:p>
    <w:p w14:paraId="0A6409D1" w14:textId="77777777" w:rsidR="008C0A6D" w:rsidRPr="00D44B39" w:rsidRDefault="008C0A6D" w:rsidP="008C0A6D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Pri izradi kurikuluma stavljen je naglasak na specifičnosti vrtića </w:t>
      </w: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i sredine u kojoj vrtić djeluje.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Središte i polazište rada jesu potrebe i interesi naše djece, roditelja i lokalne zajednice. U planiranju aktivnosti vodimo se načelima individualizma, nepristranosti i interdisciplinarnosti.</w:t>
      </w: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Ove godine bitnu odrednicu kurikuluma imat će i kako se nositi s pandemijom virusa COVID 19 te zadovoljiti sve dječje potrebe i omogućiti im neometani rast i razvoj u postojećim uvjetima</w:t>
      </w:r>
      <w:r w:rsidR="007F73A3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te osigurati im psihološku pomoć i podršku.</w:t>
      </w:r>
    </w:p>
    <w:p w14:paraId="3AD95B7D" w14:textId="77777777" w:rsidR="00BB19EC" w:rsidRPr="00D44B39" w:rsidRDefault="00BB19EC" w:rsidP="00D44B39">
      <w:pPr>
        <w:spacing w:before="24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lastRenderedPageBreak/>
        <w:t>Temeljne vrijednosti koje unaprjeđuju intelektualni, društveni, moralni, duhovni i motorički razvoj djece, a koje ćemo nastojati promicati u našem vrtiću su:</w:t>
      </w:r>
    </w:p>
    <w:p w14:paraId="3F979C99" w14:textId="77777777" w:rsidR="00B3164D" w:rsidRPr="00D44B39" w:rsidRDefault="00A82B59" w:rsidP="00BB19EC">
      <w:pPr>
        <w:spacing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noProof/>
          <w:color w:val="00000A"/>
          <w:sz w:val="24"/>
          <w:szCs w:val="24"/>
          <w:lang w:eastAsia="hr-HR"/>
        </w:rPr>
        <w:drawing>
          <wp:inline distT="0" distB="0" distL="0" distR="0" wp14:anchorId="5D6FD3D3" wp14:editId="261E37FF">
            <wp:extent cx="5943600" cy="4339717"/>
            <wp:effectExtent l="38100" t="0" r="1905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65F6E1A" w14:textId="77777777" w:rsidR="006B26BA" w:rsidRPr="00D44B39" w:rsidRDefault="006B26BA" w:rsidP="00E65C6A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Bitne pretpostavke ostvarivanju ciljeva postavljenih u kurikulumu su: </w:t>
      </w:r>
    </w:p>
    <w:p w14:paraId="060FB118" w14:textId="77777777" w:rsidR="006B26BA" w:rsidRPr="00D44B39" w:rsidRDefault="006B26BA" w:rsidP="006B26B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podizanje stručnih kompetencija odgojitelja </w:t>
      </w:r>
    </w:p>
    <w:p w14:paraId="23098A70" w14:textId="77777777" w:rsidR="006B26BA" w:rsidRPr="00D44B39" w:rsidRDefault="006B26BA" w:rsidP="006B26B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kvalitetna suradnja na relaciji roditelji-vrtić</w:t>
      </w:r>
    </w:p>
    <w:p w14:paraId="40109E50" w14:textId="77777777" w:rsidR="006B26BA" w:rsidRPr="00D44B39" w:rsidRDefault="00FC4AB8" w:rsidP="006B26B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prepoznavanje</w:t>
      </w:r>
      <w:r w:rsidR="006B26BA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i inkluzija </w:t>
      </w:r>
      <w:r w:rsidR="006B26BA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djece s teškoćama </w:t>
      </w:r>
    </w:p>
    <w:p w14:paraId="589642AB" w14:textId="77777777" w:rsidR="006B26BA" w:rsidRPr="00D44B39" w:rsidRDefault="006B26BA" w:rsidP="00E65C6A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Prioritetna područja unapređenja u ovoj pedagoškoj godini su: </w:t>
      </w:r>
    </w:p>
    <w:p w14:paraId="178891A2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 xml:space="preserve">razvijanje rada usmjerenog prema praćenju i dokumentiranju odgojno-obrazovnog procesa u svrhu razumijevanja djeteta kao kompetentne osobe te osiguravanja njegova cjelovitog razvoja </w:t>
      </w:r>
    </w:p>
    <w:p w14:paraId="6D47C2D3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 xml:space="preserve">rad na stvaranju konteksta za afirmaciju urođene znatiželje djece i njihovog </w:t>
      </w:r>
      <w:proofErr w:type="spellStart"/>
      <w:r w:rsidRPr="00FC4AB8">
        <w:rPr>
          <w:rFonts w:ascii="Times New Roman" w:hAnsi="Times New Roman"/>
          <w:sz w:val="24"/>
          <w:szCs w:val="24"/>
        </w:rPr>
        <w:t>samomotiviranog</w:t>
      </w:r>
      <w:proofErr w:type="spellEnd"/>
      <w:r w:rsidRPr="00FC4AB8">
        <w:rPr>
          <w:rFonts w:ascii="Times New Roman" w:hAnsi="Times New Roman"/>
          <w:sz w:val="24"/>
          <w:szCs w:val="24"/>
        </w:rPr>
        <w:t xml:space="preserve"> učenja, a s ciljem ostvarivanja individualnog potencijala svakog djeteta</w:t>
      </w:r>
    </w:p>
    <w:p w14:paraId="750A03B9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 xml:space="preserve">rad na međusobnom povjerenju i uvažavanju djece i odraslih, suradnji i timskom radu i učenju između svih članova ustanove </w:t>
      </w:r>
    </w:p>
    <w:p w14:paraId="1C3DBFC7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lastRenderedPageBreak/>
        <w:t xml:space="preserve">daljnji rad na unapređenju kvalitete odgojne prakse kroz teme od posebnog stručnog interesa odgajatelja </w:t>
      </w:r>
    </w:p>
    <w:p w14:paraId="07F2FA9B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 xml:space="preserve">daljnji rad na stručnom usavršavanju odgojiteljica putem različitih oblika stručnog usavršavanja u vrtiću i eksternih edukacija </w:t>
      </w:r>
    </w:p>
    <w:p w14:paraId="0F84C076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 xml:space="preserve">stručno usavršavanje odgojno-obrazovnih djelatnika kroz Erasmus+ projekt tj. aktivnostima promatranja na radu i strukturiranim tečajevima u predškolskim ustanovama i organizacijama na razini Europske unije </w:t>
      </w:r>
    </w:p>
    <w:p w14:paraId="72D83286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>daljnji rad na poticanju i podržavanju informiranosti i uključenosti roditelja u različite dijelove odgojnog procesa</w:t>
      </w:r>
    </w:p>
    <w:p w14:paraId="6B173FB4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>unapređenje kvalitete života djece i odraslih prema suvremenim spoznajama teorije i napredne prakse predškolskog odgoja</w:t>
      </w:r>
    </w:p>
    <w:p w14:paraId="75F3D47F" w14:textId="77777777" w:rsidR="006B26BA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szCs w:val="24"/>
        </w:rPr>
      </w:pPr>
      <w:r w:rsidRPr="00FC4AB8">
        <w:rPr>
          <w:rFonts w:ascii="Times New Roman" w:hAnsi="Times New Roman"/>
          <w:sz w:val="24"/>
          <w:szCs w:val="24"/>
        </w:rPr>
        <w:t>primjena temeljnih načela Nacionalnog kurikuluma za rani i predškolski odgoj i obrazovanje  te zaštite prava djeteta.</w:t>
      </w:r>
      <w:r w:rsidR="006B26BA" w:rsidRPr="00FC4AB8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="006B26BA" w:rsidRPr="00FC4AB8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="006B26BA" w:rsidRPr="00FC4AB8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</w:p>
    <w:p w14:paraId="262C12EF" w14:textId="77777777" w:rsidR="006B26BA" w:rsidRPr="00D44B39" w:rsidRDefault="006B26BA" w:rsidP="006B26BA">
      <w:pPr>
        <w:spacing w:line="360" w:lineRule="auto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Sukladno razvojnom planu ustanove postavljeni su slijedeći razvojni ciljevi:</w:t>
      </w:r>
    </w:p>
    <w:p w14:paraId="03DF2BFA" w14:textId="77777777" w:rsidR="006B26BA" w:rsidRPr="00D44B39" w:rsidRDefault="0063660E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1. Osnaživanje timskog rada</w:t>
      </w:r>
      <w:r w:rsidR="006B26BA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;</w:t>
      </w:r>
    </w:p>
    <w:p w14:paraId="23A6BE6F" w14:textId="77777777" w:rsidR="006B26BA" w:rsidRPr="00D44B39" w:rsidRDefault="006B26BA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2. Poboljšanje komunikacije i kvalitete odnosa;</w:t>
      </w:r>
    </w:p>
    <w:p w14:paraId="4EE46D08" w14:textId="77777777" w:rsidR="006B26BA" w:rsidRPr="00D44B39" w:rsidRDefault="006B26BA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3. Razvijati kulturu dijaloga među svim djelatnicima ;</w:t>
      </w:r>
    </w:p>
    <w:p w14:paraId="2C37BB67" w14:textId="77777777" w:rsidR="006B26BA" w:rsidRPr="00D44B39" w:rsidRDefault="006B26BA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4. Povećati planiranje temeljeno na praćenju i prepoznavanju individualnih kompetencija</w:t>
      </w:r>
    </w:p>
    <w:p w14:paraId="711D1CAE" w14:textId="77777777" w:rsidR="006B26BA" w:rsidRPr="00D44B39" w:rsidRDefault="0063660E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djece</w:t>
      </w:r>
      <w:r w:rsidR="006B26BA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.</w:t>
      </w:r>
    </w:p>
    <w:p w14:paraId="04E23D3F" w14:textId="77777777" w:rsidR="006B26BA" w:rsidRPr="00D44B39" w:rsidRDefault="006B26BA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Vrtićki kurikulum je razrađen po odgojno-obrazovnim programima. </w:t>
      </w:r>
    </w:p>
    <w:p w14:paraId="76543B14" w14:textId="77777777" w:rsidR="006B26BA" w:rsidRPr="00D44B39" w:rsidRDefault="0063660E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Bitni zadaci odgojno</w:t>
      </w:r>
      <w:r w:rsidR="006B26BA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-obrazovnog rada proizlaze iz evaluacije rada prethodne pedagoške godine.</w:t>
      </w:r>
    </w:p>
    <w:p w14:paraId="186B5A04" w14:textId="77777777" w:rsidR="00304FE5" w:rsidRPr="00D44B39" w:rsidRDefault="00BB19EC" w:rsidP="00973E79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3</w:t>
      </w:r>
      <w:r w:rsidR="00FA6C91" w:rsidRPr="00D44B39">
        <w:rPr>
          <w:rFonts w:ascii="Times New Roman" w:hAnsi="Times New Roman" w:cs="Times New Roman"/>
        </w:rPr>
        <w:t>. PROGRAMI</w:t>
      </w:r>
    </w:p>
    <w:p w14:paraId="696906B8" w14:textId="77777777" w:rsidR="00FA6C91" w:rsidRPr="00D44B39" w:rsidRDefault="00BB19EC" w:rsidP="00973E79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  <w:szCs w:val="24"/>
        </w:rPr>
        <w:t>3</w:t>
      </w:r>
      <w:r w:rsidR="00973E79" w:rsidRPr="00D44B39">
        <w:rPr>
          <w:rFonts w:ascii="Times New Roman" w:hAnsi="Times New Roman" w:cs="Times New Roman"/>
          <w:szCs w:val="24"/>
        </w:rPr>
        <w:t xml:space="preserve">.1. Redoviti program </w:t>
      </w:r>
    </w:p>
    <w:p w14:paraId="7D33B4AE" w14:textId="77777777" w:rsidR="00304FE5" w:rsidRPr="00333E99" w:rsidRDefault="00FA6C91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333E99">
        <w:rPr>
          <w:rFonts w:ascii="Times New Roman" w:hAnsi="Times New Roman"/>
          <w:sz w:val="24"/>
          <w:szCs w:val="24"/>
        </w:rPr>
        <w:t xml:space="preserve">U vrtiću se provodi redoviti cjelodnevni program predškolskog odgoja i obrazovanja u dvije odgojne skupine. </w:t>
      </w:r>
      <w:r w:rsidR="0063660E" w:rsidRPr="00333E99">
        <w:rPr>
          <w:rFonts w:ascii="Times New Roman" w:hAnsi="Times New Roman"/>
          <w:sz w:val="24"/>
          <w:szCs w:val="24"/>
        </w:rPr>
        <w:t>Program se</w:t>
      </w:r>
      <w:r w:rsidRPr="00333E99">
        <w:rPr>
          <w:rFonts w:ascii="Times New Roman" w:hAnsi="Times New Roman"/>
          <w:sz w:val="24"/>
          <w:szCs w:val="24"/>
        </w:rPr>
        <w:t xml:space="preserve"> ostvaruje se u skladu s razvojnim osobinama i potrebama djece, na temelju Zakona o predškolskom odgoju i obrazovanju, Državnih pedagoških standarda predškolskog odgoja, Programskog usmjerenja odgoja i obrazovanja predškolske djece, Nacionalnog kurikuluma za rani i predškolski odgoj i obrazovanje, te ostalih relevantnih dokumenata.</w:t>
      </w:r>
    </w:p>
    <w:p w14:paraId="43A7705F" w14:textId="77777777" w:rsidR="00160791" w:rsidRPr="00D44B39" w:rsidRDefault="00FA6C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</w:pPr>
      <w:r w:rsidRPr="00D44B39">
        <w:rPr>
          <w:rFonts w:ascii="Times New Roman" w:hAnsi="Times New Roman"/>
          <w:b/>
          <w:sz w:val="24"/>
          <w:szCs w:val="24"/>
        </w:rPr>
        <w:lastRenderedPageBreak/>
        <w:t>Cilj</w:t>
      </w:r>
      <w:r w:rsidRPr="00D44B39">
        <w:rPr>
          <w:rFonts w:ascii="Times New Roman" w:hAnsi="Times New Roman"/>
          <w:sz w:val="24"/>
          <w:szCs w:val="24"/>
        </w:rPr>
        <w:t xml:space="preserve"> </w:t>
      </w:r>
      <w:r w:rsidR="00160791" w:rsidRPr="00D44B39">
        <w:rPr>
          <w:rFonts w:ascii="Times New Roman" w:hAnsi="Times New Roman"/>
          <w:sz w:val="24"/>
          <w:szCs w:val="24"/>
        </w:rPr>
        <w:t xml:space="preserve">programa je </w:t>
      </w:r>
      <w:r w:rsidR="00160791" w:rsidRPr="00D44B39"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  <w:t>stvaranje uvjeta za potpun i skladan razvoj djetetove osobnosti, doprinos kvaliteti njegova odrastanja i, posredno, kvaliteti njegova obiteljskoga života te osiguravanje takvih uvjeta koji jamče razvoj svih sposobnosti svakoga djeteta i osiguravaju jednake mogućnosti svoj djeci kroz :</w:t>
      </w:r>
    </w:p>
    <w:p w14:paraId="098EBB6A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zadovoljavanje specifičnih komunikacijskih, razvojnih i obrazovnih potreba djeteta</w:t>
      </w:r>
    </w:p>
    <w:p w14:paraId="43B88F40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osmišljavanje aktivnosti u kojima će dijete moći iskazivati svoje potencijale</w:t>
      </w:r>
    </w:p>
    <w:p w14:paraId="1A5C5781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Cambria Math" w:eastAsia="Times New Roman" w:hAnsi="Cambria Math" w:cs="Cambria Math"/>
          <w:color w:val="000000"/>
          <w:sz w:val="24"/>
          <w:szCs w:val="24"/>
          <w:lang w:eastAsia="hr-HR"/>
        </w:rPr>
        <w:t>⦁</w:t>
      </w: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stvaranje kreativnog ozračja (raznovrsni materijali za istraživanje i stvaranje)</w:t>
      </w:r>
    </w:p>
    <w:p w14:paraId="6395ADC1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usvajanje vještina potrebnih za zadovoljavajuće funkcioniranje u socijalnom okruženju</w:t>
      </w:r>
    </w:p>
    <w:p w14:paraId="0037A04E" w14:textId="77777777" w:rsidR="00160791" w:rsidRPr="00D44B39" w:rsidRDefault="00FA6C91" w:rsidP="00E65C6A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Glavni </w:t>
      </w:r>
      <w:r w:rsidRPr="00D44B39">
        <w:rPr>
          <w:rFonts w:ascii="Times New Roman" w:hAnsi="Times New Roman"/>
          <w:b/>
          <w:sz w:val="24"/>
          <w:szCs w:val="24"/>
        </w:rPr>
        <w:t>zadaci</w:t>
      </w:r>
      <w:r w:rsidRPr="00D44B39">
        <w:rPr>
          <w:rFonts w:ascii="Times New Roman" w:hAnsi="Times New Roman"/>
          <w:sz w:val="24"/>
          <w:szCs w:val="24"/>
        </w:rPr>
        <w:t xml:space="preserve"> programa su:</w:t>
      </w:r>
    </w:p>
    <w:p w14:paraId="710D85FB" w14:textId="77777777" w:rsidR="00E65C6A" w:rsidRDefault="00FA6C91" w:rsidP="00E65C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⦁</w:t>
      </w:r>
      <w:r w:rsidRPr="00D44B39">
        <w:rPr>
          <w:rFonts w:ascii="Times New Roman" w:hAnsi="Times New Roman"/>
          <w:sz w:val="24"/>
          <w:szCs w:val="24"/>
        </w:rPr>
        <w:t xml:space="preserve"> zadovoljiti osnovne osobne, emocionalne, tjelesne, obra</w:t>
      </w:r>
      <w:r w:rsidR="00E65C6A">
        <w:rPr>
          <w:rFonts w:ascii="Times New Roman" w:hAnsi="Times New Roman"/>
          <w:sz w:val="24"/>
          <w:szCs w:val="24"/>
        </w:rPr>
        <w:t>zovne i socijalne potrebe djece</w:t>
      </w:r>
    </w:p>
    <w:p w14:paraId="2ED9F07D" w14:textId="77777777" w:rsidR="00E65C6A" w:rsidRPr="00E65C6A" w:rsidRDefault="00E65C6A" w:rsidP="00E65C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⦁</w:t>
      </w:r>
      <w:r w:rsidRPr="00D44B39">
        <w:rPr>
          <w:rFonts w:ascii="Times New Roman" w:hAnsi="Times New Roman"/>
          <w:sz w:val="24"/>
          <w:szCs w:val="24"/>
        </w:rPr>
        <w:t xml:space="preserve"> </w:t>
      </w:r>
      <w:r w:rsidRPr="00E65C6A">
        <w:rPr>
          <w:rFonts w:ascii="Times New Roman" w:hAnsi="Times New Roman"/>
          <w:sz w:val="24"/>
          <w:szCs w:val="24"/>
        </w:rPr>
        <w:t>osigurati kontinuitet u odgoju i obrazovanju kroz kvalitetnu suradnju (partnerstvo) s roditeljima,  različitim razinama odgojno-obrazovnog sustava i širom zajednicom</w:t>
      </w:r>
    </w:p>
    <w:p w14:paraId="79EBA879" w14:textId="77777777" w:rsidR="00FA6C91" w:rsidRPr="00D44B39" w:rsidRDefault="00FA6C91" w:rsidP="00E65C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⦁</w:t>
      </w:r>
      <w:r w:rsidRPr="00D44B39">
        <w:rPr>
          <w:rFonts w:ascii="Times New Roman" w:hAnsi="Times New Roman"/>
          <w:sz w:val="24"/>
          <w:szCs w:val="24"/>
        </w:rPr>
        <w:t xml:space="preserve"> osigurati kvalitetno okruženje u kojem će svako dijete moći zadovoljiti svoje specifične potrebe , osobne ritmove i različite strategije učenja, ostvarujući pritom raznovrsne interakcije s prostorom, materijalima, drugom djecom i odraslima</w:t>
      </w:r>
    </w:p>
    <w:p w14:paraId="60AB2B95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Cambria Math" w:hAnsi="Cambria Math" w:cs="Cambria Math"/>
          <w:sz w:val="24"/>
          <w:szCs w:val="24"/>
        </w:rPr>
        <w:t>⦁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poticati toleranciju prema različitostima i uvažavanje prava sve djece (poticati uključivanje</w:t>
      </w:r>
    </w:p>
    <w:p w14:paraId="21B3D643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 socijalizaciju djece sa teškoćama u razvoju u život i rad ustanove)</w:t>
      </w:r>
    </w:p>
    <w:p w14:paraId="0B2F87BC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poticati kontinuirano stručno usavršavanje kao potrebu podizanja stručne kompetencije za rad i stjecanje novih znanja, vještina i sposobnosti potrebnih za primjenu suvremenih oblika rada sa djecom predškolske dobi</w:t>
      </w:r>
    </w:p>
    <w:p w14:paraId="3976DE09" w14:textId="77777777" w:rsidR="00FA6C91" w:rsidRPr="00D44B39" w:rsidRDefault="00FA6C91" w:rsidP="00973E7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Namjena programa</w:t>
      </w:r>
    </w:p>
    <w:p w14:paraId="2030D597" w14:textId="77777777" w:rsidR="002E7AD2" w:rsidRPr="00D44B39" w:rsidRDefault="00FA6C91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Redoviti program predškolskog odgoja i obrazovanja provodi se za djecu od treće godine život</w:t>
      </w:r>
      <w:r w:rsidR="002E7AD2" w:rsidRPr="00D44B39">
        <w:rPr>
          <w:rFonts w:ascii="Times New Roman" w:hAnsi="Times New Roman"/>
          <w:sz w:val="24"/>
          <w:szCs w:val="24"/>
        </w:rPr>
        <w:t xml:space="preserve"> a do polaska u školu. </w:t>
      </w:r>
    </w:p>
    <w:p w14:paraId="0C7EBEED" w14:textId="77777777" w:rsidR="00044C89" w:rsidRDefault="002E7AD2" w:rsidP="00044C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4C89">
        <w:rPr>
          <w:rFonts w:ascii="Times New Roman" w:hAnsi="Times New Roman"/>
          <w:sz w:val="24"/>
          <w:szCs w:val="24"/>
        </w:rPr>
        <w:t xml:space="preserve"> U Dječjem vrtiću “Mal</w:t>
      </w:r>
      <w:r w:rsidR="00FC4AB8">
        <w:rPr>
          <w:rFonts w:ascii="Times New Roman" w:hAnsi="Times New Roman"/>
          <w:sz w:val="24"/>
          <w:szCs w:val="24"/>
        </w:rPr>
        <w:t>ik” ustrojene su dvije</w:t>
      </w:r>
      <w:r w:rsidRPr="00044C89">
        <w:rPr>
          <w:rFonts w:ascii="Times New Roman" w:hAnsi="Times New Roman"/>
          <w:sz w:val="24"/>
          <w:szCs w:val="24"/>
        </w:rPr>
        <w:t xml:space="preserve"> odgojne skupine (koje nisu strogo </w:t>
      </w:r>
      <w:r w:rsidR="00FC4AB8">
        <w:rPr>
          <w:rFonts w:ascii="Times New Roman" w:hAnsi="Times New Roman"/>
          <w:sz w:val="24"/>
          <w:szCs w:val="24"/>
        </w:rPr>
        <w:t>odijeljene) u koje je upisano 47</w:t>
      </w:r>
      <w:r w:rsidRPr="00044C89">
        <w:rPr>
          <w:rFonts w:ascii="Times New Roman" w:hAnsi="Times New Roman"/>
          <w:sz w:val="24"/>
          <w:szCs w:val="24"/>
        </w:rPr>
        <w:t xml:space="preserve"> djece, smještene u funkcionalno uređenom i djeci primjerenom prostoru.</w:t>
      </w:r>
    </w:p>
    <w:p w14:paraId="756F3EFE" w14:textId="77777777" w:rsidR="00E22BD4" w:rsidRPr="00044C89" w:rsidRDefault="00E22BD4" w:rsidP="008C0A6D">
      <w:pPr>
        <w:spacing w:before="240" w:after="0" w:line="360" w:lineRule="auto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044C89">
        <w:rPr>
          <w:rFonts w:ascii="Times New Roman" w:hAnsi="Times New Roman"/>
          <w:b/>
          <w:color w:val="365F91" w:themeColor="accent1" w:themeShade="BF"/>
          <w:sz w:val="24"/>
          <w:szCs w:val="24"/>
        </w:rPr>
        <w:t>BROJ ODGOJITELJA I DJECE PO SKUPINAMA</w:t>
      </w:r>
    </w:p>
    <w:tbl>
      <w:tblPr>
        <w:tblStyle w:val="LightList-Accent11"/>
        <w:tblW w:w="9214" w:type="dxa"/>
        <w:tblInd w:w="108" w:type="dxa"/>
        <w:tblLook w:val="01E0" w:firstRow="1" w:lastRow="1" w:firstColumn="1" w:lastColumn="1" w:noHBand="0" w:noVBand="0"/>
      </w:tblPr>
      <w:tblGrid>
        <w:gridCol w:w="1944"/>
        <w:gridCol w:w="1377"/>
        <w:gridCol w:w="2160"/>
        <w:gridCol w:w="3733"/>
      </w:tblGrid>
      <w:tr w:rsidR="00E22BD4" w:rsidRPr="00D44B39" w14:paraId="565D3198" w14:textId="77777777" w:rsidTr="00FC4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hideMark/>
          </w:tcPr>
          <w:p w14:paraId="47D09F9E" w14:textId="77777777" w:rsidR="00E22BD4" w:rsidRPr="00D44B39" w:rsidRDefault="00E22BD4" w:rsidP="008B0A1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</w:pPr>
            <w:r w:rsidRPr="00D44B39"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  <w:t>SKUPINA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  <w:hideMark/>
          </w:tcPr>
          <w:p w14:paraId="2988484B" w14:textId="77777777" w:rsidR="00E22BD4" w:rsidRPr="00D44B39" w:rsidRDefault="00E22BD4" w:rsidP="008B0A1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</w:pPr>
            <w:r w:rsidRPr="00D44B39"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  <w:t>DOB</w:t>
            </w:r>
          </w:p>
        </w:tc>
        <w:tc>
          <w:tcPr>
            <w:tcW w:w="2160" w:type="dxa"/>
            <w:hideMark/>
          </w:tcPr>
          <w:p w14:paraId="6C4A1B31" w14:textId="77777777" w:rsidR="00E22BD4" w:rsidRPr="00D44B39" w:rsidRDefault="00E22BD4" w:rsidP="008B0A1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</w:pPr>
            <w:r w:rsidRPr="00D44B39"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  <w:t>BROJ DJECE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3" w:type="dxa"/>
            <w:tcBorders>
              <w:bottom w:val="single" w:sz="8" w:space="0" w:color="4F81BD" w:themeColor="accent1"/>
            </w:tcBorders>
            <w:hideMark/>
          </w:tcPr>
          <w:p w14:paraId="72021E9C" w14:textId="77777777" w:rsidR="00E22BD4" w:rsidRPr="00D44B39" w:rsidRDefault="00E22BD4" w:rsidP="008B0A1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</w:pPr>
            <w:r w:rsidRPr="00D44B39"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  <w:t>ODGOJITELJICE</w:t>
            </w:r>
          </w:p>
        </w:tc>
      </w:tr>
      <w:tr w:rsidR="00E22BD4" w:rsidRPr="00D44B39" w14:paraId="2A25CB9A" w14:textId="77777777" w:rsidTr="00FC4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hideMark/>
          </w:tcPr>
          <w:p w14:paraId="504475DA" w14:textId="77777777" w:rsidR="00E22BD4" w:rsidRPr="00D44B39" w:rsidRDefault="00E22BD4" w:rsidP="00304FE5">
            <w:pPr>
              <w:rPr>
                <w:rFonts w:ascii="Times New Roman" w:hAnsi="Times New Roman"/>
                <w:b w:val="0"/>
              </w:rPr>
            </w:pPr>
          </w:p>
          <w:p w14:paraId="6D69F9AB" w14:textId="77777777" w:rsidR="00E22BD4" w:rsidRPr="00D44B39" w:rsidRDefault="00E22BD4" w:rsidP="008B0A15">
            <w:pPr>
              <w:jc w:val="center"/>
              <w:rPr>
                <w:rFonts w:ascii="Times New Roman" w:hAnsi="Times New Roman"/>
                <w:b w:val="0"/>
              </w:rPr>
            </w:pPr>
            <w:r w:rsidRPr="00D44B39">
              <w:rPr>
                <w:rFonts w:ascii="Times New Roman" w:hAnsi="Times New Roman"/>
                <w:b w:val="0"/>
              </w:rPr>
              <w:t>Pande</w:t>
            </w:r>
          </w:p>
          <w:p w14:paraId="159C0E48" w14:textId="77777777" w:rsidR="00E22BD4" w:rsidRPr="00D44B39" w:rsidRDefault="00E22BD4" w:rsidP="00304FE5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  <w:hideMark/>
          </w:tcPr>
          <w:p w14:paraId="1EDCAF0F" w14:textId="77777777" w:rsidR="00E22BD4" w:rsidRPr="00D44B39" w:rsidRDefault="00E22BD4" w:rsidP="00304FE5">
            <w:pPr>
              <w:rPr>
                <w:rFonts w:ascii="Times New Roman" w:hAnsi="Times New Roman"/>
                <w:szCs w:val="24"/>
              </w:rPr>
            </w:pPr>
            <w:r w:rsidRPr="00D44B39">
              <w:rPr>
                <w:rFonts w:ascii="Times New Roman" w:hAnsi="Times New Roman"/>
                <w:szCs w:val="24"/>
              </w:rPr>
              <w:t> </w:t>
            </w:r>
          </w:p>
          <w:p w14:paraId="13349031" w14:textId="77777777" w:rsidR="00E22BD4" w:rsidRPr="00D44B39" w:rsidRDefault="00FC4AB8" w:rsidP="008B0A1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3 – 5</w:t>
            </w:r>
          </w:p>
        </w:tc>
        <w:tc>
          <w:tcPr>
            <w:tcW w:w="2160" w:type="dxa"/>
            <w:tcBorders>
              <w:right w:val="single" w:sz="8" w:space="0" w:color="4F81BD" w:themeColor="accent1"/>
            </w:tcBorders>
            <w:hideMark/>
          </w:tcPr>
          <w:p w14:paraId="628C750D" w14:textId="77777777" w:rsidR="00E22BD4" w:rsidRPr="00D44B39" w:rsidRDefault="00E22BD4" w:rsidP="00304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D44B39">
              <w:rPr>
                <w:rFonts w:ascii="Times New Roman" w:hAnsi="Times New Roman"/>
                <w:szCs w:val="24"/>
              </w:rPr>
              <w:t> </w:t>
            </w:r>
          </w:p>
          <w:p w14:paraId="417357FA" w14:textId="77777777" w:rsidR="00E22BD4" w:rsidRPr="00D44B39" w:rsidRDefault="00E22BD4" w:rsidP="008B0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39">
              <w:rPr>
                <w:rFonts w:ascii="Times New Roman" w:hAnsi="Times New Roman"/>
              </w:rPr>
              <w:t>2</w:t>
            </w:r>
            <w:r w:rsidR="00FC4AB8">
              <w:rPr>
                <w:rFonts w:ascii="Times New Roman" w:hAnsi="Times New Roman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3" w:type="dxa"/>
            <w:tcBorders>
              <w:left w:val="single" w:sz="8" w:space="0" w:color="4F81BD" w:themeColor="accent1"/>
              <w:bottom w:val="double" w:sz="6" w:space="0" w:color="4F81BD" w:themeColor="accent1"/>
            </w:tcBorders>
            <w:hideMark/>
          </w:tcPr>
          <w:p w14:paraId="0102ED03" w14:textId="77777777" w:rsidR="00E22BD4" w:rsidRPr="00D44B39" w:rsidRDefault="00E22BD4" w:rsidP="00FC4AB8">
            <w:pPr>
              <w:ind w:left="397"/>
              <w:rPr>
                <w:rFonts w:ascii="Times New Roman" w:hAnsi="Times New Roman"/>
                <w:b w:val="0"/>
              </w:rPr>
            </w:pPr>
            <w:r w:rsidRPr="00D44B39">
              <w:rPr>
                <w:rFonts w:ascii="Times New Roman" w:hAnsi="Times New Roman"/>
                <w:b w:val="0"/>
              </w:rPr>
              <w:t xml:space="preserve">Anita </w:t>
            </w:r>
            <w:proofErr w:type="spellStart"/>
            <w:r w:rsidRPr="00D44B39">
              <w:rPr>
                <w:rFonts w:ascii="Times New Roman" w:hAnsi="Times New Roman"/>
                <w:b w:val="0"/>
              </w:rPr>
              <w:t>Margić</w:t>
            </w:r>
            <w:proofErr w:type="spellEnd"/>
            <w:r w:rsidRPr="00D44B39">
              <w:rPr>
                <w:rFonts w:ascii="Times New Roman" w:hAnsi="Times New Roman"/>
                <w:b w:val="0"/>
              </w:rPr>
              <w:t xml:space="preserve"> i </w:t>
            </w:r>
          </w:p>
          <w:p w14:paraId="684B41BD" w14:textId="77777777" w:rsidR="00E22BD4" w:rsidRPr="00D44B39" w:rsidRDefault="00160791" w:rsidP="00FC4AB8">
            <w:pPr>
              <w:ind w:left="39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4B39">
              <w:rPr>
                <w:rFonts w:ascii="Times New Roman" w:hAnsi="Times New Roman"/>
                <w:b w:val="0"/>
              </w:rPr>
              <w:t>Iva Erceg</w:t>
            </w:r>
          </w:p>
        </w:tc>
      </w:tr>
      <w:tr w:rsidR="00E22BD4" w:rsidRPr="00D44B39" w14:paraId="52D2407C" w14:textId="77777777" w:rsidTr="00FC4AB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hideMark/>
          </w:tcPr>
          <w:p w14:paraId="07008D05" w14:textId="77777777" w:rsidR="00E22BD4" w:rsidRPr="00D44B39" w:rsidRDefault="00E22BD4" w:rsidP="008B0A15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14:paraId="3B2EA387" w14:textId="77777777" w:rsidR="00E22BD4" w:rsidRPr="00D44B39" w:rsidRDefault="00E22BD4" w:rsidP="008B0A15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D44B39">
              <w:rPr>
                <w:rFonts w:ascii="Times New Roman" w:hAnsi="Times New Roman"/>
                <w:b w:val="0"/>
                <w:szCs w:val="24"/>
              </w:rPr>
              <w:t>Bubamare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  <w:hideMark/>
          </w:tcPr>
          <w:p w14:paraId="07443A0E" w14:textId="77777777" w:rsidR="00E22BD4" w:rsidRPr="00D44B39" w:rsidRDefault="00E22BD4" w:rsidP="008B0A15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14:paraId="5F73CD8D" w14:textId="77777777" w:rsidR="00E22BD4" w:rsidRPr="00D44B39" w:rsidRDefault="00FC4AB8" w:rsidP="008B0A15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6– 7</w:t>
            </w:r>
          </w:p>
        </w:tc>
        <w:tc>
          <w:tcPr>
            <w:tcW w:w="2160" w:type="dxa"/>
            <w:tcBorders>
              <w:right w:val="single" w:sz="8" w:space="0" w:color="4F81BD" w:themeColor="accent1"/>
            </w:tcBorders>
            <w:hideMark/>
          </w:tcPr>
          <w:p w14:paraId="78A18957" w14:textId="77777777" w:rsidR="00E22BD4" w:rsidRPr="00D44B39" w:rsidRDefault="00E22BD4" w:rsidP="00304FE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D44B39">
              <w:rPr>
                <w:rFonts w:ascii="Times New Roman" w:hAnsi="Times New Roman"/>
                <w:b w:val="0"/>
                <w:szCs w:val="24"/>
              </w:rPr>
              <w:t> </w:t>
            </w:r>
          </w:p>
          <w:p w14:paraId="681EB6C1" w14:textId="77777777" w:rsidR="00E22BD4" w:rsidRPr="00D44B39" w:rsidRDefault="00FC4AB8" w:rsidP="008B0A1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3" w:type="dxa"/>
            <w:tcBorders>
              <w:left w:val="single" w:sz="8" w:space="0" w:color="4F81BD" w:themeColor="accent1"/>
            </w:tcBorders>
            <w:hideMark/>
          </w:tcPr>
          <w:p w14:paraId="7D55F688" w14:textId="77777777" w:rsidR="00044C89" w:rsidRDefault="00E22BD4" w:rsidP="00FC4AB8">
            <w:pPr>
              <w:ind w:left="397"/>
              <w:rPr>
                <w:rFonts w:ascii="Times New Roman" w:hAnsi="Times New Roman"/>
                <w:b w:val="0"/>
                <w:szCs w:val="24"/>
              </w:rPr>
            </w:pPr>
            <w:r w:rsidRPr="00D44B39">
              <w:rPr>
                <w:rFonts w:ascii="Times New Roman" w:hAnsi="Times New Roman"/>
                <w:b w:val="0"/>
                <w:szCs w:val="24"/>
              </w:rPr>
              <w:t xml:space="preserve">Martina </w:t>
            </w:r>
            <w:proofErr w:type="spellStart"/>
            <w:r w:rsidRPr="00D44B39">
              <w:rPr>
                <w:rFonts w:ascii="Times New Roman" w:hAnsi="Times New Roman"/>
                <w:b w:val="0"/>
                <w:szCs w:val="24"/>
              </w:rPr>
              <w:t>Lakoseljac</w:t>
            </w:r>
            <w:proofErr w:type="spellEnd"/>
            <w:r w:rsidRPr="00D44B39">
              <w:rPr>
                <w:rFonts w:ascii="Times New Roman" w:hAnsi="Times New Roman"/>
                <w:b w:val="0"/>
                <w:szCs w:val="24"/>
              </w:rPr>
              <w:t xml:space="preserve"> Matejčić i </w:t>
            </w:r>
          </w:p>
          <w:p w14:paraId="65DFB93D" w14:textId="77777777" w:rsidR="00E22BD4" w:rsidRPr="00D44B39" w:rsidRDefault="00E22BD4" w:rsidP="00FC4AB8">
            <w:pPr>
              <w:ind w:left="397"/>
              <w:rPr>
                <w:rFonts w:ascii="Times New Roman" w:hAnsi="Times New Roman"/>
                <w:b w:val="0"/>
                <w:szCs w:val="24"/>
              </w:rPr>
            </w:pPr>
            <w:r w:rsidRPr="00D44B39">
              <w:rPr>
                <w:rFonts w:ascii="Times New Roman" w:hAnsi="Times New Roman"/>
                <w:b w:val="0"/>
                <w:szCs w:val="24"/>
              </w:rPr>
              <w:t xml:space="preserve">Karmela </w:t>
            </w:r>
            <w:proofErr w:type="spellStart"/>
            <w:r w:rsidRPr="00D44B39">
              <w:rPr>
                <w:rFonts w:ascii="Times New Roman" w:hAnsi="Times New Roman"/>
                <w:b w:val="0"/>
                <w:szCs w:val="24"/>
              </w:rPr>
              <w:t>Žmak</w:t>
            </w:r>
            <w:proofErr w:type="spellEnd"/>
          </w:p>
        </w:tc>
      </w:tr>
    </w:tbl>
    <w:p w14:paraId="6700C164" w14:textId="77777777" w:rsidR="00FA6C91" w:rsidRPr="00D44B39" w:rsidRDefault="00FA6C91" w:rsidP="00973E7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lastRenderedPageBreak/>
        <w:t>Nositelji programa</w:t>
      </w:r>
    </w:p>
    <w:p w14:paraId="23080C32" w14:textId="77777777" w:rsidR="00FA6C91" w:rsidRPr="00D44B39" w:rsidRDefault="00FA6C91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Sukladno Pravilniku o vrsti stručne spreme stručnih djelatnika te vrsti i stupnju stručne spreme ostalih djelatnika u dječjim vrtićima (NN 133/97) poslove posrednog i neposrednog ostvarivanja programa obavljaju:</w:t>
      </w:r>
    </w:p>
    <w:p w14:paraId="06C89F1A" w14:textId="77777777" w:rsidR="00FA6C91" w:rsidRPr="00D44B39" w:rsidRDefault="00FA6C91" w:rsidP="00575D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odgojitelji djece s višom stručnom spremom</w:t>
      </w:r>
    </w:p>
    <w:p w14:paraId="598C601E" w14:textId="77777777" w:rsidR="00575DF6" w:rsidRDefault="00FA6C91" w:rsidP="00575D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ravnatelj</w:t>
      </w:r>
    </w:p>
    <w:p w14:paraId="79503729" w14:textId="77777777" w:rsidR="00EF2BEA" w:rsidRDefault="00EF2BEA" w:rsidP="00575D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vanjski stručni suradnik - psiholog</w:t>
      </w:r>
    </w:p>
    <w:p w14:paraId="15611F0D" w14:textId="77777777" w:rsidR="00E22BD4" w:rsidRPr="00D44B39" w:rsidRDefault="00E22BD4" w:rsidP="00044C89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BROJ ZAPOSLENIH NA POJEDINIM RADNIM MJESTIMA</w:t>
      </w:r>
    </w:p>
    <w:tbl>
      <w:tblPr>
        <w:tblStyle w:val="LightList-Accent11"/>
        <w:tblW w:w="9322" w:type="dxa"/>
        <w:tblLook w:val="04A0" w:firstRow="1" w:lastRow="0" w:firstColumn="1" w:lastColumn="0" w:noHBand="0" w:noVBand="1"/>
      </w:tblPr>
      <w:tblGrid>
        <w:gridCol w:w="4074"/>
        <w:gridCol w:w="5248"/>
      </w:tblGrid>
      <w:tr w:rsidR="00E22BD4" w:rsidRPr="00D44B39" w14:paraId="02DB6B25" w14:textId="77777777" w:rsidTr="001F6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4" w:type="dxa"/>
          </w:tcPr>
          <w:p w14:paraId="49F0F2A4" w14:textId="77777777" w:rsidR="00E22BD4" w:rsidRPr="00D44B39" w:rsidRDefault="00E22BD4" w:rsidP="00304FE5">
            <w:pPr>
              <w:jc w:val="center"/>
              <w:rPr>
                <w:rFonts w:ascii="Times New Roman" w:hAnsi="Times New Roman"/>
              </w:rPr>
            </w:pPr>
            <w:r w:rsidRPr="00D44B39">
              <w:rPr>
                <w:rFonts w:ascii="Times New Roman" w:hAnsi="Times New Roman"/>
              </w:rPr>
              <w:t>RADNO MJESTO</w:t>
            </w:r>
          </w:p>
        </w:tc>
        <w:tc>
          <w:tcPr>
            <w:tcW w:w="5248" w:type="dxa"/>
          </w:tcPr>
          <w:p w14:paraId="3B994AE8" w14:textId="77777777" w:rsidR="00E22BD4" w:rsidRPr="00D44B39" w:rsidRDefault="00E22BD4" w:rsidP="00304F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39">
              <w:rPr>
                <w:rFonts w:ascii="Times New Roman" w:hAnsi="Times New Roman"/>
              </w:rPr>
              <w:t>BROJ ZAPOSLENIH</w:t>
            </w:r>
          </w:p>
        </w:tc>
      </w:tr>
      <w:tr w:rsidR="00E22BD4" w:rsidRPr="00D44B39" w14:paraId="52A4526F" w14:textId="77777777" w:rsidTr="001F6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4" w:type="dxa"/>
          </w:tcPr>
          <w:p w14:paraId="36AA1B25" w14:textId="77777777" w:rsidR="00E22BD4" w:rsidRPr="00D44B39" w:rsidRDefault="00E22BD4" w:rsidP="00304FE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D44B39">
              <w:rPr>
                <w:rFonts w:ascii="Times New Roman" w:hAnsi="Times New Roman"/>
                <w:b w:val="0"/>
                <w:bCs w:val="0"/>
              </w:rPr>
              <w:t>Odgojitelj</w:t>
            </w:r>
          </w:p>
        </w:tc>
        <w:tc>
          <w:tcPr>
            <w:tcW w:w="5248" w:type="dxa"/>
          </w:tcPr>
          <w:p w14:paraId="36E036D5" w14:textId="77777777" w:rsidR="00E22BD4" w:rsidRPr="00D44B39" w:rsidRDefault="00E22BD4" w:rsidP="00304F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39">
              <w:rPr>
                <w:rFonts w:ascii="Times New Roman" w:hAnsi="Times New Roman"/>
              </w:rPr>
              <w:t>4</w:t>
            </w:r>
          </w:p>
        </w:tc>
      </w:tr>
      <w:tr w:rsidR="00E22BD4" w:rsidRPr="00D44B39" w14:paraId="6548BE46" w14:textId="77777777" w:rsidTr="001F6E1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4" w:type="dxa"/>
          </w:tcPr>
          <w:p w14:paraId="04FB49FD" w14:textId="77777777" w:rsidR="00E22BD4" w:rsidRPr="00D44B39" w:rsidRDefault="00E22BD4" w:rsidP="00304FE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D44B39">
              <w:rPr>
                <w:rFonts w:ascii="Times New Roman" w:hAnsi="Times New Roman"/>
                <w:b w:val="0"/>
                <w:bCs w:val="0"/>
              </w:rPr>
              <w:t>Ravnatelj</w:t>
            </w:r>
          </w:p>
        </w:tc>
        <w:tc>
          <w:tcPr>
            <w:tcW w:w="5248" w:type="dxa"/>
          </w:tcPr>
          <w:p w14:paraId="37522456" w14:textId="77777777" w:rsidR="00E22BD4" w:rsidRPr="00D44B39" w:rsidRDefault="00E22BD4" w:rsidP="00304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39">
              <w:rPr>
                <w:rFonts w:ascii="Times New Roman" w:hAnsi="Times New Roman"/>
              </w:rPr>
              <w:t>1</w:t>
            </w:r>
          </w:p>
        </w:tc>
      </w:tr>
      <w:tr w:rsidR="00E22BD4" w:rsidRPr="00D44B39" w14:paraId="486E161E" w14:textId="77777777" w:rsidTr="001F6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4" w:type="dxa"/>
          </w:tcPr>
          <w:p w14:paraId="32B864C3" w14:textId="77777777" w:rsidR="00E22BD4" w:rsidRPr="00D44B39" w:rsidRDefault="00E22BD4" w:rsidP="00304FE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D44B39">
              <w:rPr>
                <w:rFonts w:ascii="Times New Roman" w:hAnsi="Times New Roman"/>
                <w:b w:val="0"/>
                <w:bCs w:val="0"/>
              </w:rPr>
              <w:t>Kuharica</w:t>
            </w:r>
          </w:p>
        </w:tc>
        <w:tc>
          <w:tcPr>
            <w:tcW w:w="5248" w:type="dxa"/>
          </w:tcPr>
          <w:p w14:paraId="66FE64CE" w14:textId="77777777" w:rsidR="00E22BD4" w:rsidRPr="00D44B39" w:rsidRDefault="00160791" w:rsidP="00304F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39">
              <w:rPr>
                <w:rFonts w:ascii="Times New Roman" w:hAnsi="Times New Roman"/>
              </w:rPr>
              <w:t>1</w:t>
            </w:r>
          </w:p>
        </w:tc>
      </w:tr>
      <w:tr w:rsidR="00FC4AB8" w:rsidRPr="00D44B39" w14:paraId="68611C87" w14:textId="77777777" w:rsidTr="001F6E1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4" w:type="dxa"/>
          </w:tcPr>
          <w:p w14:paraId="42534A3A" w14:textId="77777777" w:rsidR="00FC4AB8" w:rsidRPr="00FC4AB8" w:rsidRDefault="00FC4AB8" w:rsidP="00304FE5">
            <w:pPr>
              <w:jc w:val="center"/>
              <w:rPr>
                <w:rFonts w:ascii="Times New Roman" w:hAnsi="Times New Roman"/>
                <w:b w:val="0"/>
              </w:rPr>
            </w:pPr>
            <w:r w:rsidRPr="00FC4AB8">
              <w:rPr>
                <w:rFonts w:ascii="Times New Roman" w:hAnsi="Times New Roman"/>
                <w:b w:val="0"/>
              </w:rPr>
              <w:t>Spremačica</w:t>
            </w:r>
          </w:p>
        </w:tc>
        <w:tc>
          <w:tcPr>
            <w:tcW w:w="5248" w:type="dxa"/>
          </w:tcPr>
          <w:p w14:paraId="105357EF" w14:textId="77777777" w:rsidR="00FC4AB8" w:rsidRPr="00D44B39" w:rsidRDefault="00FC4AB8" w:rsidP="00304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2BD4" w:rsidRPr="00D44B39" w14:paraId="2EF6689A" w14:textId="77777777" w:rsidTr="001F6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4" w:type="dxa"/>
          </w:tcPr>
          <w:p w14:paraId="7090436D" w14:textId="77777777" w:rsidR="00E22BD4" w:rsidRPr="00D44B39" w:rsidRDefault="00E22BD4" w:rsidP="00304FE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D44B39">
              <w:rPr>
                <w:rFonts w:ascii="Times New Roman" w:hAnsi="Times New Roman"/>
                <w:b w:val="0"/>
                <w:bCs w:val="0"/>
              </w:rPr>
              <w:t>UKUPNO</w:t>
            </w:r>
          </w:p>
        </w:tc>
        <w:tc>
          <w:tcPr>
            <w:tcW w:w="5248" w:type="dxa"/>
          </w:tcPr>
          <w:p w14:paraId="6977AB60" w14:textId="77777777" w:rsidR="00E22BD4" w:rsidRPr="00D44B39" w:rsidRDefault="00FC4AB8" w:rsidP="00304F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14:paraId="3E17B6E9" w14:textId="77777777" w:rsidR="00FA6C91" w:rsidRPr="00D44B39" w:rsidRDefault="00FA6C91" w:rsidP="00973E7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Način ostvarivanja programa</w:t>
      </w:r>
    </w:p>
    <w:p w14:paraId="2ED0CFC1" w14:textId="77777777" w:rsidR="00FA6C91" w:rsidRPr="00D44B39" w:rsidRDefault="00FA6C91" w:rsidP="00575DF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Primjena suvremenih procesa učenja djece zasnovanih na najnovijim znanstvenim spoznajama. Integrirani i razvojni kurikulum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u ovome vrtiću</w:t>
      </w: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podrazumijeva paralelno odvijanje mnoštva aktivnosti djece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, poticajno</w:t>
      </w:r>
      <w:r w:rsidRPr="00D44B3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materijalno okruženje koje potiče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dijete na igru,</w:t>
      </w: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istraživanja stjecanje znanja,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vještina i navika.</w:t>
      </w:r>
    </w:p>
    <w:p w14:paraId="1BBEE10D" w14:textId="77777777" w:rsidR="00FA6C91" w:rsidRPr="00D44B39" w:rsidRDefault="00FA6C91" w:rsidP="00FA6C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Glavna obilježja programa:</w:t>
      </w:r>
    </w:p>
    <w:p w14:paraId="04CC8392" w14:textId="77777777" w:rsidR="00FA6C91" w:rsidRPr="00D44B39" w:rsidRDefault="00FA6C91" w:rsidP="00FA6C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stvaranje poticajnog okruženja</w:t>
      </w:r>
    </w:p>
    <w:p w14:paraId="34E03555" w14:textId="77777777" w:rsidR="00FA6C91" w:rsidRPr="00D44B39" w:rsidRDefault="00FA6C91" w:rsidP="00FA6C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individualizirani pristup djeci</w:t>
      </w:r>
    </w:p>
    <w:p w14:paraId="186AC7B0" w14:textId="77777777" w:rsidR="00FA6C91" w:rsidRPr="00D44B39" w:rsidRDefault="00FA6C91" w:rsidP="00FA6C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otvorena i </w:t>
      </w:r>
      <w:proofErr w:type="spellStart"/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podržavajuća</w:t>
      </w:r>
      <w:proofErr w:type="spellEnd"/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suradnja s roditeljima </w:t>
      </w:r>
    </w:p>
    <w:p w14:paraId="537B5B31" w14:textId="77777777" w:rsidR="00FA6C91" w:rsidRPr="00D44B39" w:rsidRDefault="00FA6C91" w:rsidP="00FA6C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fleksibilna organizacija rada</w:t>
      </w:r>
    </w:p>
    <w:p w14:paraId="3E663FBE" w14:textId="77777777" w:rsidR="00FA6C91" w:rsidRPr="00D44B39" w:rsidRDefault="00FA6C91" w:rsidP="00FA6C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timski rad</w:t>
      </w:r>
    </w:p>
    <w:p w14:paraId="73A826CD" w14:textId="77777777" w:rsidR="00FA6C91" w:rsidRPr="00D44B39" w:rsidRDefault="00FA6C91" w:rsidP="00FA6C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dokumentiranje procesa učenja djece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i njihovih postignuća</w:t>
      </w:r>
    </w:p>
    <w:p w14:paraId="14E56AF4" w14:textId="77777777" w:rsidR="00FA6C91" w:rsidRPr="00D44B39" w:rsidRDefault="00FA6C91" w:rsidP="00973E79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 w:rsidRPr="00D44B39">
        <w:rPr>
          <w:rFonts w:ascii="Times New Roman" w:hAnsi="Times New Roman" w:cs="Times New Roman"/>
          <w:sz w:val="24"/>
          <w:szCs w:val="24"/>
        </w:rPr>
        <w:t>Vremenik</w:t>
      </w:r>
      <w:proofErr w:type="spellEnd"/>
      <w:r w:rsidRPr="00D44B39">
        <w:rPr>
          <w:rFonts w:ascii="Times New Roman" w:hAnsi="Times New Roman" w:cs="Times New Roman"/>
          <w:sz w:val="24"/>
          <w:szCs w:val="24"/>
        </w:rPr>
        <w:t xml:space="preserve"> aktivnosti programa</w:t>
      </w:r>
    </w:p>
    <w:p w14:paraId="4044DC72" w14:textId="77777777" w:rsidR="00FA6C91" w:rsidRPr="00D44B39" w:rsidRDefault="00FC4AB8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Pedagoška godina 2021/22</w:t>
      </w:r>
      <w:r w:rsidR="00E65C6A">
        <w:rPr>
          <w:rFonts w:ascii="Times New Roman" w:hAnsi="Times New Roman"/>
          <w:sz w:val="24"/>
          <w:szCs w:val="24"/>
        </w:rPr>
        <w:t>. traje od 01.</w:t>
      </w:r>
      <w:r>
        <w:rPr>
          <w:rFonts w:ascii="Times New Roman" w:hAnsi="Times New Roman"/>
          <w:sz w:val="24"/>
          <w:szCs w:val="24"/>
        </w:rPr>
        <w:t>rujna 2021</w:t>
      </w:r>
      <w:r w:rsidR="00E65C6A">
        <w:rPr>
          <w:rFonts w:ascii="Times New Roman" w:hAnsi="Times New Roman"/>
          <w:sz w:val="24"/>
          <w:szCs w:val="24"/>
        </w:rPr>
        <w:t>. do 31.kolovoza</w:t>
      </w:r>
      <w:r>
        <w:rPr>
          <w:rFonts w:ascii="Times New Roman" w:hAnsi="Times New Roman"/>
          <w:sz w:val="24"/>
          <w:szCs w:val="24"/>
        </w:rPr>
        <w:t>.2022</w:t>
      </w:r>
      <w:r w:rsidR="00FA6C91" w:rsidRPr="00D44B39">
        <w:rPr>
          <w:rFonts w:ascii="Times New Roman" w:hAnsi="Times New Roman"/>
          <w:sz w:val="24"/>
          <w:szCs w:val="24"/>
        </w:rPr>
        <w:t xml:space="preserve">. </w:t>
      </w:r>
    </w:p>
    <w:p w14:paraId="2CC9D808" w14:textId="77777777" w:rsidR="00FA6C91" w:rsidRPr="00D44B39" w:rsidRDefault="00FA6C91" w:rsidP="00FA6C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lastRenderedPageBreak/>
        <w:t>Program se provodi od 06:30 do 17:00 sati svakim radnim danom, a dijete u vrtiću ne smije boraviti duže od 10 sati.</w:t>
      </w:r>
    </w:p>
    <w:p w14:paraId="567183D8" w14:textId="77777777" w:rsidR="00FA6C91" w:rsidRPr="00D44B39" w:rsidRDefault="00FA6C91" w:rsidP="00FA6C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 ljetnim mjesecima vrtić je zatvoren mjesec dana radi korištenja kolektivnog godišnjeg odmora. Moguć je smještaj djece u druge vrtiće s kojima surađujemo.</w:t>
      </w:r>
    </w:p>
    <w:p w14:paraId="5BDBE69C" w14:textId="77777777" w:rsidR="00FA6C91" w:rsidRPr="00D44B39" w:rsidRDefault="00FA6C91" w:rsidP="00973E7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Način vrednovanja</w:t>
      </w:r>
    </w:p>
    <w:p w14:paraId="1E2AD327" w14:textId="77777777" w:rsidR="00FA6C91" w:rsidRPr="00D44B39" w:rsidRDefault="00FA6C91" w:rsidP="00575DF6">
      <w:pPr>
        <w:tabs>
          <w:tab w:val="left" w:pos="870"/>
          <w:tab w:val="left" w:pos="2985"/>
        </w:tabs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 praćenju i vrednovanju programa sudjelovati će odgojitelji, djeca, roditelji, stručni suradnici, ravnatelj te nadležne institucije.</w:t>
      </w:r>
    </w:p>
    <w:p w14:paraId="6BF348E5" w14:textId="77777777" w:rsidR="00FA6C91" w:rsidRPr="00D44B39" w:rsidRDefault="00FA6C91" w:rsidP="00FA6C91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 svrhu samoprocjene rada koristit ćemo se slijedećim metodama, tehnikama praćenja, prikupljanja i dokumentiranja podataka:</w:t>
      </w:r>
    </w:p>
    <w:p w14:paraId="6F406F33" w14:textId="77777777" w:rsidR="00FA6C91" w:rsidRPr="00D44B39" w:rsidRDefault="00FA6C91" w:rsidP="00FA6C9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dokumentiranja aktivnosti djece: izrada individualnih mapa (slike, crteži, izjave…), foto i video snimke, plakati i panoi, bilješke odgojitelja </w:t>
      </w:r>
    </w:p>
    <w:p w14:paraId="15F6FB08" w14:textId="77777777" w:rsidR="00FA6C91" w:rsidRPr="00D44B39" w:rsidRDefault="00FA6C91" w:rsidP="00FA6C9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dokumentiranje aktivnosti odgojitelja: </w:t>
      </w:r>
      <w:proofErr w:type="spellStart"/>
      <w:r w:rsidRPr="00D44B39">
        <w:rPr>
          <w:rFonts w:ascii="Times New Roman" w:hAnsi="Times New Roman"/>
          <w:sz w:val="24"/>
          <w:szCs w:val="24"/>
        </w:rPr>
        <w:t>samorefleksija</w:t>
      </w:r>
      <w:proofErr w:type="spellEnd"/>
      <w:r w:rsidRPr="00D44B39">
        <w:rPr>
          <w:rFonts w:ascii="Times New Roman" w:hAnsi="Times New Roman"/>
          <w:sz w:val="24"/>
          <w:szCs w:val="24"/>
        </w:rPr>
        <w:t xml:space="preserve"> i zajednička refleksija, vođenje dokumentacije (dnevna, tjedna, tromjesečna i godišnja planiranja i zapažanja)</w:t>
      </w:r>
    </w:p>
    <w:p w14:paraId="3F090CFE" w14:textId="77777777" w:rsidR="00FA6C91" w:rsidRPr="00D44B39" w:rsidRDefault="00FA6C91" w:rsidP="00FA6C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Vanjsko vrednovanje ovog programa provodit će nadležne institucije: Ministarstvo znanosti, obrazovanja i športa, Odjel za obrazovanje lokalne zajednice, Agencija za odgoj i obrazovanje…).</w:t>
      </w:r>
    </w:p>
    <w:p w14:paraId="594430C2" w14:textId="77777777" w:rsidR="00FA6C91" w:rsidRPr="00D44B39" w:rsidRDefault="00BB19EC" w:rsidP="00973E79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3</w:t>
      </w:r>
      <w:r w:rsidR="00973E79" w:rsidRPr="00D44B39">
        <w:rPr>
          <w:rFonts w:ascii="Times New Roman" w:hAnsi="Times New Roman" w:cs="Times New Roman"/>
        </w:rPr>
        <w:t>.2. Program predškole</w:t>
      </w:r>
    </w:p>
    <w:p w14:paraId="280F5D11" w14:textId="77777777" w:rsidR="00FA6C91" w:rsidRPr="00044C89" w:rsidRDefault="00FA6C91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044C89">
        <w:rPr>
          <w:rFonts w:ascii="Times New Roman" w:hAnsi="Times New Roman"/>
          <w:sz w:val="24"/>
          <w:szCs w:val="24"/>
        </w:rPr>
        <w:t>Na temelju članka 15. stavka 5. Zakona o predškolskom odgoju i obrazovanju (Narodne novine, broj 10/1997, 107/2007 i 94/2013.), te u skladu s Zakonom o predškolskom odgoju i obrazovanju, Državnom pedagoškom standardu predškolskog odgoja, Programskom usmjerenju odgoja i obrazovanja predškolske djece, Nacionalnom kurikulumu za rani i predškolski odgoj i obrazovanje, Pravilniku o sadržaju</w:t>
      </w:r>
      <w:r w:rsidR="0063660E" w:rsidRPr="00044C89">
        <w:rPr>
          <w:rFonts w:ascii="Times New Roman" w:hAnsi="Times New Roman"/>
          <w:sz w:val="24"/>
          <w:szCs w:val="24"/>
        </w:rPr>
        <w:t xml:space="preserve"> i trajanju programa predškole, u vrtiću se provodi Program</w:t>
      </w:r>
      <w:r w:rsidRPr="00044C89">
        <w:rPr>
          <w:rFonts w:ascii="Times New Roman" w:hAnsi="Times New Roman"/>
          <w:sz w:val="24"/>
          <w:szCs w:val="24"/>
        </w:rPr>
        <w:t xml:space="preserve"> predškole. Program je integriran u redovni program vrtića.</w:t>
      </w:r>
    </w:p>
    <w:p w14:paraId="70721FCD" w14:textId="77777777" w:rsidR="00FA6C91" w:rsidRPr="00D44B39" w:rsidRDefault="00FA6C91" w:rsidP="00FA6C91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Program predškole je obvezni program odgojno obrazovnog rada s djecom u godini prije polaska u osnovnu školu i dio je sustava odgoja i obrazovanja u Republici Hrvatskoj.</w:t>
      </w:r>
    </w:p>
    <w:p w14:paraId="653AF860" w14:textId="77777777" w:rsidR="00FA6C91" w:rsidRPr="00D44B39" w:rsidRDefault="00FA6C91" w:rsidP="00FA6C91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Cilj programa</w:t>
      </w:r>
      <w:r w:rsidRPr="00D44B39">
        <w:rPr>
          <w:rFonts w:ascii="Times New Roman" w:hAnsi="Times New Roman"/>
          <w:sz w:val="24"/>
          <w:szCs w:val="24"/>
        </w:rPr>
        <w:t xml:space="preserve"> predškole u Dječjem vrtiću Malik je da u poticajnom materijalno-organizacijskom okruženju, u partnerstvu vrtića s roditeljima i širom zajednicom, sistematskim </w:t>
      </w:r>
      <w:r w:rsidRPr="00D44B39">
        <w:rPr>
          <w:rFonts w:ascii="Times New Roman" w:hAnsi="Times New Roman"/>
          <w:sz w:val="24"/>
          <w:szCs w:val="24"/>
        </w:rPr>
        <w:lastRenderedPageBreak/>
        <w:t>radom osiguravamo kontinuitet u odgoju i obrazovanju i poticanju cjelovitog razvoja djeteta u stjecanju znanja, vještina i navika za uspješno daljnje školovanje.</w:t>
      </w:r>
    </w:p>
    <w:p w14:paraId="22577349" w14:textId="77777777" w:rsidR="00FA6C91" w:rsidRPr="00D44B39" w:rsidRDefault="00FA6C91" w:rsidP="00FA6C91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Glavna zadaća</w:t>
      </w:r>
      <w:r w:rsidRPr="00D44B39">
        <w:rPr>
          <w:rFonts w:ascii="Times New Roman" w:hAnsi="Times New Roman"/>
          <w:sz w:val="24"/>
          <w:szCs w:val="24"/>
        </w:rPr>
        <w:t xml:space="preserve"> programa predškole je razvoj i unaprjeđivanje tjelesnih, emocionalnih i spoznajnih potencijala djeteta, s naglaskom na razvoj socijalnih kompetencija djece.</w:t>
      </w:r>
    </w:p>
    <w:p w14:paraId="0FEE8D64" w14:textId="77777777" w:rsidR="00FA6C91" w:rsidRPr="00D44B39" w:rsidRDefault="00FA6C91" w:rsidP="00FA6C91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Posebno ćemo nastojati stvoriti poticajno prostorno-materijalno okruženje koje potiče na aktivno učenje (istražujući, čineći), pri tome prioritet dati igri kao osnovnoj aktivnosti predškolskog djeteta, uvažavajući je istovremeno kao aktivnost, sredstvo i metodu rada.</w:t>
      </w:r>
    </w:p>
    <w:p w14:paraId="4DB2EEF3" w14:textId="77777777" w:rsidR="00FA6C91" w:rsidRPr="00D44B39" w:rsidRDefault="00FA6C91" w:rsidP="00EF517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Namjena programa</w:t>
      </w:r>
    </w:p>
    <w:p w14:paraId="6485ADE7" w14:textId="77777777" w:rsidR="00FA6C91" w:rsidRPr="00D44B39" w:rsidRDefault="00FA6C91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Program predškole nam</w:t>
      </w:r>
      <w:r w:rsidR="00E65C6A">
        <w:rPr>
          <w:rFonts w:ascii="Times New Roman" w:hAnsi="Times New Roman"/>
          <w:sz w:val="24"/>
          <w:szCs w:val="24"/>
        </w:rPr>
        <w:t>i</w:t>
      </w:r>
      <w:r w:rsidRPr="00D44B39">
        <w:rPr>
          <w:rFonts w:ascii="Times New Roman" w:hAnsi="Times New Roman"/>
          <w:sz w:val="24"/>
          <w:szCs w:val="24"/>
        </w:rPr>
        <w:t>jenjen je djeci u godini prije polaska u osnovnu školu, koja su polaznici dječjeg vrtića (integrirani program).</w:t>
      </w:r>
    </w:p>
    <w:p w14:paraId="776D57A6" w14:textId="77777777" w:rsidR="00FA6C91" w:rsidRPr="00D44B39" w:rsidRDefault="00FA6C91" w:rsidP="00EF517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Nositelji programa</w:t>
      </w:r>
    </w:p>
    <w:p w14:paraId="38C86840" w14:textId="77777777" w:rsidR="00FA6C91" w:rsidRPr="00D44B39" w:rsidRDefault="00FA6C91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Sukladno Pravilniku o vrsti stručne spreme stručnih djelatnika te vrsti i stupnju stručne spreme ostalih djelatnika u dječjim vrtićima (NN 133/97) poslove posrednog i neposrednog ostvarivanja programa obavljaju:</w:t>
      </w:r>
    </w:p>
    <w:p w14:paraId="7B543D48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odgojitelji djece s višom stručnom spremom</w:t>
      </w:r>
    </w:p>
    <w:p w14:paraId="69BFF1C8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ravnatelj</w:t>
      </w:r>
    </w:p>
    <w:p w14:paraId="03AB84F7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psiholog</w:t>
      </w:r>
      <w:r w:rsidR="0063660E">
        <w:rPr>
          <w:rFonts w:ascii="Times New Roman" w:hAnsi="Times New Roman"/>
          <w:sz w:val="24"/>
          <w:szCs w:val="24"/>
        </w:rPr>
        <w:t xml:space="preserve"> (vanjski suradnik)</w:t>
      </w:r>
    </w:p>
    <w:p w14:paraId="66189C25" w14:textId="77777777" w:rsidR="00FA6C91" w:rsidRPr="00D44B39" w:rsidRDefault="00FA6C91" w:rsidP="00DB476D">
      <w:pPr>
        <w:pStyle w:val="Heading1"/>
        <w:spacing w:after="240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Način ostvarivanja programa</w:t>
      </w:r>
    </w:p>
    <w:p w14:paraId="592B1BEB" w14:textId="77777777" w:rsidR="00FA6C91" w:rsidRPr="00D44B39" w:rsidRDefault="00FA6C91" w:rsidP="00DB476D">
      <w:p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Primarni cilj u odgojno-obrazovnom radu je razumijevanjem posebnosti programa predškole, suvremenim pristupom djetetu i učenju, promatrati, slušati i dogovarati se s djecom o zadovoljavanju interesa, njihovih individualnih i razvojnih potreba i potencijala, u poticajno oblikovanom materijalno-socijalnom okruženju, za stjecanje odgojno-obrazovnih iskustava.</w:t>
      </w:r>
    </w:p>
    <w:p w14:paraId="65DAF676" w14:textId="77777777" w:rsidR="00FA6C91" w:rsidRPr="00D44B39" w:rsidRDefault="00FA6C91" w:rsidP="00FA6C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Cjeloviti odgojno-obrazovni proces u neposrednom radu s djecom u godini prije pol</w:t>
      </w:r>
      <w:r w:rsidR="006B7998" w:rsidRPr="00D44B39">
        <w:rPr>
          <w:rFonts w:ascii="Times New Roman" w:hAnsi="Times New Roman"/>
          <w:sz w:val="24"/>
          <w:szCs w:val="24"/>
        </w:rPr>
        <w:t>a</w:t>
      </w:r>
      <w:r w:rsidRPr="00D44B39">
        <w:rPr>
          <w:rFonts w:ascii="Times New Roman" w:hAnsi="Times New Roman"/>
          <w:sz w:val="24"/>
          <w:szCs w:val="24"/>
        </w:rPr>
        <w:t>ska u školu, provoditi će se fleksibilno, u partnerstvu vrtića s roditeljima i širom zajednicom, osiguravanjem kontinuiteta u odgoju i obrazovanju, te osiguravanjem otvorenosti za kontinuirano učenje i spremnost na unapređivanje prakse.</w:t>
      </w:r>
    </w:p>
    <w:p w14:paraId="1C2E02E2" w14:textId="77777777" w:rsidR="00FA6C91" w:rsidRPr="00D44B39" w:rsidRDefault="00FA6C91" w:rsidP="00FA6C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Glavna obilježja programa:</w:t>
      </w:r>
    </w:p>
    <w:p w14:paraId="2C314ECD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lastRenderedPageBreak/>
        <w:t>- fleksibilnost i raznovrsnost u realizaciji aktivnosti</w:t>
      </w:r>
    </w:p>
    <w:p w14:paraId="7AA8D8E0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individualizirani pristup djeci</w:t>
      </w:r>
    </w:p>
    <w:p w14:paraId="3A94F160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poticanje situacijskog učenja, polazeći od dječjih interesa</w:t>
      </w:r>
    </w:p>
    <w:p w14:paraId="7EFCCE35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bogato i poticajno okruženje</w:t>
      </w:r>
    </w:p>
    <w:p w14:paraId="437FBB65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suradnja s roditeljima i širom zajednicom</w:t>
      </w:r>
    </w:p>
    <w:p w14:paraId="1644DA26" w14:textId="77777777" w:rsidR="00FA6C91" w:rsidRPr="00D44B39" w:rsidRDefault="00FA6C91" w:rsidP="00DB476D">
      <w:pPr>
        <w:pStyle w:val="Heading1"/>
        <w:spacing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D44B39">
        <w:rPr>
          <w:rFonts w:ascii="Times New Roman" w:hAnsi="Times New Roman" w:cs="Times New Roman"/>
          <w:sz w:val="24"/>
          <w:szCs w:val="24"/>
        </w:rPr>
        <w:t>Vremenik</w:t>
      </w:r>
      <w:proofErr w:type="spellEnd"/>
      <w:r w:rsidRPr="00D44B39">
        <w:rPr>
          <w:rFonts w:ascii="Times New Roman" w:hAnsi="Times New Roman" w:cs="Times New Roman"/>
          <w:sz w:val="24"/>
          <w:szCs w:val="24"/>
        </w:rPr>
        <w:t xml:space="preserve"> aktivnosti programa</w:t>
      </w:r>
    </w:p>
    <w:p w14:paraId="6A71B014" w14:textId="77777777" w:rsidR="00FA6C91" w:rsidRPr="00D44B39" w:rsidRDefault="00FA6C91" w:rsidP="00FA6C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Program će se</w:t>
      </w:r>
      <w:r w:rsidR="00E65C6A">
        <w:rPr>
          <w:rFonts w:ascii="Times New Roman" w:hAnsi="Times New Roman"/>
          <w:sz w:val="24"/>
          <w:szCs w:val="24"/>
        </w:rPr>
        <w:t xml:space="preserve"> provoditi </w:t>
      </w:r>
      <w:r w:rsidR="006B7998" w:rsidRPr="00D44B39">
        <w:rPr>
          <w:rFonts w:ascii="Times New Roman" w:hAnsi="Times New Roman"/>
          <w:sz w:val="24"/>
          <w:szCs w:val="24"/>
        </w:rPr>
        <w:t xml:space="preserve">od </w:t>
      </w:r>
      <w:r w:rsidR="00E65C6A">
        <w:rPr>
          <w:rFonts w:ascii="Times New Roman" w:hAnsi="Times New Roman"/>
          <w:sz w:val="24"/>
          <w:szCs w:val="24"/>
        </w:rPr>
        <w:t>0</w:t>
      </w:r>
      <w:r w:rsidR="00FC4AB8">
        <w:rPr>
          <w:rFonts w:ascii="Times New Roman" w:hAnsi="Times New Roman"/>
          <w:sz w:val="24"/>
          <w:szCs w:val="24"/>
        </w:rPr>
        <w:t>1.listopada 2021</w:t>
      </w:r>
      <w:r w:rsidR="00044C89">
        <w:rPr>
          <w:rFonts w:ascii="Times New Roman" w:hAnsi="Times New Roman"/>
          <w:sz w:val="24"/>
          <w:szCs w:val="24"/>
        </w:rPr>
        <w:t xml:space="preserve">. do </w:t>
      </w:r>
      <w:r w:rsidR="00FC4AB8">
        <w:rPr>
          <w:rFonts w:ascii="Times New Roman" w:hAnsi="Times New Roman"/>
          <w:sz w:val="24"/>
          <w:szCs w:val="24"/>
        </w:rPr>
        <w:t>15.lipnja 2022</w:t>
      </w:r>
      <w:r w:rsidRPr="00D44B39">
        <w:rPr>
          <w:rFonts w:ascii="Times New Roman" w:hAnsi="Times New Roman"/>
          <w:sz w:val="24"/>
          <w:szCs w:val="24"/>
        </w:rPr>
        <w:t>. , a ukupno će trajati najmanje 250 sati, s najviše 15-20 djece u godini prije polaska u školu. Pri organizaciji rada prednost će  se dati prijepodnevnoj provedbi programa.</w:t>
      </w:r>
    </w:p>
    <w:p w14:paraId="267CEC06" w14:textId="77777777" w:rsidR="00FA6C91" w:rsidRPr="00D44B39" w:rsidRDefault="00FA6C91" w:rsidP="00EF517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Način vrednovanja</w:t>
      </w:r>
    </w:p>
    <w:p w14:paraId="21776637" w14:textId="77777777" w:rsidR="00FA6C91" w:rsidRPr="00D44B39" w:rsidRDefault="00FA6C91" w:rsidP="00DB476D">
      <w:pPr>
        <w:tabs>
          <w:tab w:val="left" w:pos="870"/>
          <w:tab w:val="left" w:pos="2985"/>
        </w:tabs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 praćenju i vrednovanju programa sudjelovati će odgojitelji, djeca, roditelji, stručni suradnici, ravnatelj te nadležne institucije.</w:t>
      </w:r>
    </w:p>
    <w:p w14:paraId="7C99231E" w14:textId="77777777" w:rsidR="00FA6C91" w:rsidRPr="00D44B39" w:rsidRDefault="00FA6C91" w:rsidP="00DB476D">
      <w:pPr>
        <w:tabs>
          <w:tab w:val="left" w:pos="870"/>
          <w:tab w:val="left" w:pos="298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 svrhu samoprocjene rada koristit ćemo se slijedećim metodama, tehnikama praćenja, prikupljanja i dokumentiranja podataka:</w:t>
      </w:r>
    </w:p>
    <w:p w14:paraId="19E53F9F" w14:textId="77777777" w:rsidR="00FA6C91" w:rsidRPr="00D44B39" w:rsidRDefault="00FA6C91" w:rsidP="00DB476D">
      <w:pPr>
        <w:tabs>
          <w:tab w:val="left" w:pos="870"/>
          <w:tab w:val="left" w:pos="2985"/>
        </w:tabs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- dokumentiranje aktivnosti </w:t>
      </w:r>
      <w:r w:rsidR="00E65C6A">
        <w:rPr>
          <w:rFonts w:ascii="Times New Roman" w:hAnsi="Times New Roman"/>
          <w:sz w:val="24"/>
          <w:szCs w:val="24"/>
        </w:rPr>
        <w:t>djece: individualne mape, radovi</w:t>
      </w:r>
      <w:r w:rsidRPr="00D44B39">
        <w:rPr>
          <w:rFonts w:ascii="Times New Roman" w:hAnsi="Times New Roman"/>
          <w:sz w:val="24"/>
          <w:szCs w:val="24"/>
        </w:rPr>
        <w:t xml:space="preserve"> djece, </w:t>
      </w:r>
      <w:proofErr w:type="spellStart"/>
      <w:r w:rsidRPr="00D44B39">
        <w:rPr>
          <w:rFonts w:ascii="Times New Roman" w:hAnsi="Times New Roman"/>
          <w:sz w:val="24"/>
          <w:szCs w:val="24"/>
        </w:rPr>
        <w:t>samorefleksije</w:t>
      </w:r>
      <w:proofErr w:type="spellEnd"/>
      <w:r w:rsidRPr="00D44B39">
        <w:rPr>
          <w:rFonts w:ascii="Times New Roman" w:hAnsi="Times New Roman"/>
          <w:sz w:val="24"/>
          <w:szCs w:val="24"/>
        </w:rPr>
        <w:t>, bilješke, audio i video zapisi, fotografije…</w:t>
      </w:r>
    </w:p>
    <w:p w14:paraId="0AC664D9" w14:textId="77777777" w:rsidR="00FA6C91" w:rsidRPr="00D44B39" w:rsidRDefault="00FA6C91" w:rsidP="00DB476D">
      <w:pPr>
        <w:tabs>
          <w:tab w:val="left" w:pos="870"/>
          <w:tab w:val="left" w:pos="2985"/>
        </w:tabs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vođenje i valorizacija pedagoške dokumentacije s naglaskom na praćenje postignuća i sposobnosti djece</w:t>
      </w:r>
    </w:p>
    <w:p w14:paraId="78178124" w14:textId="77777777" w:rsidR="00FA6C91" w:rsidRPr="00D44B39" w:rsidRDefault="00FA6C91" w:rsidP="00DB476D">
      <w:pPr>
        <w:tabs>
          <w:tab w:val="left" w:pos="870"/>
          <w:tab w:val="left" w:pos="2985"/>
        </w:tabs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dokumentiranje aktivnosti odgojitelja: bilješke odgajatelja, foto i video snimke, plakati…</w:t>
      </w:r>
    </w:p>
    <w:p w14:paraId="38C237A4" w14:textId="77777777" w:rsidR="00FA6C91" w:rsidRPr="00D44B39" w:rsidRDefault="00FA6C91" w:rsidP="00DB476D">
      <w:pPr>
        <w:tabs>
          <w:tab w:val="left" w:pos="870"/>
          <w:tab w:val="left" w:pos="2985"/>
        </w:tabs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Vanjsko vrednovanje ovog programa provodit će nadležne institucije: Ministarstvo znanosti, obrazovanja i športa, Odjel za obrazovanje lokalne zajednice, Agencija za odgoj i obrazovanje…).</w:t>
      </w:r>
    </w:p>
    <w:p w14:paraId="0DDD6845" w14:textId="77777777" w:rsidR="003C3EA0" w:rsidRPr="00D44B39" w:rsidRDefault="00BB19EC" w:rsidP="003C3EA0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3</w:t>
      </w:r>
      <w:r w:rsidR="003C3EA0" w:rsidRPr="00D44B39">
        <w:rPr>
          <w:rFonts w:ascii="Times New Roman" w:hAnsi="Times New Roman" w:cs="Times New Roman"/>
        </w:rPr>
        <w:t>.3. Kraći programi</w:t>
      </w:r>
    </w:p>
    <w:p w14:paraId="01F5E2CE" w14:textId="77777777" w:rsidR="002E7AD2" w:rsidRPr="00D44B39" w:rsidRDefault="002E7AD2" w:rsidP="002E7AD2">
      <w:pPr>
        <w:rPr>
          <w:rFonts w:ascii="Times New Roman" w:hAnsi="Times New Roman"/>
        </w:rPr>
      </w:pPr>
    </w:p>
    <w:p w14:paraId="510AB41A" w14:textId="77777777" w:rsidR="002E7AD2" w:rsidRPr="00D44B39" w:rsidRDefault="002E7AD2" w:rsidP="002E7AD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Vrtić nudi kraće specijalizirane programe, verificirane od strane Ministarstva znanosti, obrazovanja i sporta koji se provode u suradnji s vanjskim suradnicima</w:t>
      </w:r>
      <w:r w:rsidR="00B05A61" w:rsidRPr="00D44B39">
        <w:rPr>
          <w:rFonts w:ascii="Times New Roman" w:hAnsi="Times New Roman"/>
          <w:sz w:val="24"/>
          <w:szCs w:val="24"/>
        </w:rPr>
        <w:t>.</w:t>
      </w:r>
    </w:p>
    <w:p w14:paraId="22AC3D4A" w14:textId="77777777" w:rsidR="00B05A61" w:rsidRPr="00D44B39" w:rsidRDefault="00B05A61" w:rsidP="002E7AD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Programi su namijenjeni za sve zainteresirane polaznike dječjeg vrtića. </w:t>
      </w: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12"/>
      </w:tblGrid>
      <w:tr w:rsidR="002E7AD2" w:rsidRPr="00D44B39" w14:paraId="07379797" w14:textId="77777777" w:rsidTr="002E7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4B80351" w14:textId="77777777" w:rsidR="002E7AD2" w:rsidRPr="00D44B39" w:rsidRDefault="002E7AD2" w:rsidP="002E7AD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3096" w:type="dxa"/>
          </w:tcPr>
          <w:p w14:paraId="6264268C" w14:textId="77777777" w:rsidR="002E7AD2" w:rsidRPr="00D44B39" w:rsidRDefault="002E7AD2" w:rsidP="002E7AD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t xml:space="preserve">TRAJANJE PROGRAMA </w:t>
            </w:r>
          </w:p>
        </w:tc>
        <w:tc>
          <w:tcPr>
            <w:tcW w:w="3096" w:type="dxa"/>
          </w:tcPr>
          <w:p w14:paraId="3727A6D2" w14:textId="77777777" w:rsidR="002E7AD2" w:rsidRPr="00D44B39" w:rsidRDefault="002E7AD2" w:rsidP="00B05A6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t>NOSITELJI</w:t>
            </w:r>
          </w:p>
        </w:tc>
      </w:tr>
      <w:tr w:rsidR="002E7AD2" w:rsidRPr="00D44B39" w14:paraId="1F2E4872" w14:textId="77777777" w:rsidTr="002E7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ABF3266" w14:textId="77777777" w:rsidR="002E7AD2" w:rsidRPr="00D44B39" w:rsidRDefault="00B05A61" w:rsidP="002E7AD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t>Rano učenje engleskog jezika</w:t>
            </w:r>
          </w:p>
        </w:tc>
        <w:tc>
          <w:tcPr>
            <w:tcW w:w="3096" w:type="dxa"/>
          </w:tcPr>
          <w:p w14:paraId="13FD7C40" w14:textId="77777777" w:rsidR="002E7AD2" w:rsidRPr="00D44B39" w:rsidRDefault="00B05A61" w:rsidP="002E7AD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t>listopad – lipanj (dva puta tjedno po 45 minuta u prostorijama vrtića)</w:t>
            </w:r>
          </w:p>
        </w:tc>
        <w:tc>
          <w:tcPr>
            <w:tcW w:w="3096" w:type="dxa"/>
          </w:tcPr>
          <w:p w14:paraId="7E946D33" w14:textId="77777777" w:rsidR="002E7AD2" w:rsidRPr="00D44B39" w:rsidRDefault="00B05A61" w:rsidP="002E7AD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t xml:space="preserve">Škola za strane jezike </w:t>
            </w:r>
            <w:proofErr w:type="spellStart"/>
            <w:r w:rsidRPr="00D44B39">
              <w:rPr>
                <w:rFonts w:ascii="Times New Roman" w:hAnsi="Times New Roman"/>
                <w:sz w:val="24"/>
                <w:szCs w:val="24"/>
              </w:rPr>
              <w:t>Linguae</w:t>
            </w:r>
            <w:proofErr w:type="spellEnd"/>
            <w:r w:rsidRPr="00D44B39">
              <w:rPr>
                <w:rFonts w:ascii="Times New Roman" w:hAnsi="Times New Roman"/>
                <w:sz w:val="24"/>
                <w:szCs w:val="24"/>
              </w:rPr>
              <w:t xml:space="preserve"> d.o.o. Rijeka</w:t>
            </w:r>
          </w:p>
        </w:tc>
      </w:tr>
      <w:tr w:rsidR="002E7AD2" w:rsidRPr="00D44B39" w14:paraId="073BDF8B" w14:textId="77777777" w:rsidTr="002E7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D9E0E43" w14:textId="77777777" w:rsidR="002E7AD2" w:rsidRPr="00D44B39" w:rsidRDefault="00FC4AB8" w:rsidP="002E7AD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Korakom do zdravlja</w:t>
            </w:r>
          </w:p>
        </w:tc>
        <w:tc>
          <w:tcPr>
            <w:tcW w:w="3096" w:type="dxa"/>
          </w:tcPr>
          <w:p w14:paraId="4395F9CE" w14:textId="77777777" w:rsidR="002E7AD2" w:rsidRPr="00D44B39" w:rsidRDefault="00B05A61" w:rsidP="00FC4AB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t>Listopad – lipanj (</w:t>
            </w:r>
            <w:r w:rsidR="00FC4AB8">
              <w:rPr>
                <w:rFonts w:ascii="Times New Roman" w:hAnsi="Times New Roman"/>
                <w:sz w:val="24"/>
                <w:szCs w:val="24"/>
              </w:rPr>
              <w:t>jedan</w:t>
            </w:r>
            <w:r w:rsidRPr="00D44B39">
              <w:rPr>
                <w:rFonts w:ascii="Times New Roman" w:hAnsi="Times New Roman"/>
                <w:sz w:val="24"/>
                <w:szCs w:val="24"/>
              </w:rPr>
              <w:t xml:space="preserve"> puta mjesečno</w:t>
            </w:r>
            <w:r w:rsidR="00FC4AB8">
              <w:rPr>
                <w:rFonts w:ascii="Times New Roman" w:hAnsi="Times New Roman"/>
                <w:sz w:val="24"/>
                <w:szCs w:val="24"/>
              </w:rPr>
              <w:t xml:space="preserve"> 2-4 sata – igra, edukacijsko kretanje…</w:t>
            </w:r>
            <w:r w:rsidRPr="00D44B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96" w:type="dxa"/>
          </w:tcPr>
          <w:p w14:paraId="6B9D2907" w14:textId="77777777" w:rsidR="002E7AD2" w:rsidRPr="00D44B39" w:rsidRDefault="00FC4AB8" w:rsidP="002E7AD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Gorovo</w:t>
            </w:r>
            <w:proofErr w:type="spellEnd"/>
          </w:p>
        </w:tc>
      </w:tr>
      <w:tr w:rsidR="0063660E" w:rsidRPr="00D44B39" w14:paraId="5B3C15F7" w14:textId="77777777" w:rsidTr="002E7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EFB7D7D" w14:textId="77777777" w:rsidR="0063660E" w:rsidRPr="00D44B39" w:rsidRDefault="00FC4AB8" w:rsidP="002E7AD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Rano učenje talijanskog jezika</w:t>
            </w:r>
          </w:p>
        </w:tc>
        <w:tc>
          <w:tcPr>
            <w:tcW w:w="3096" w:type="dxa"/>
          </w:tcPr>
          <w:p w14:paraId="3109DB69" w14:textId="77777777" w:rsidR="0063660E" w:rsidRPr="00D44B39" w:rsidRDefault="0063660E" w:rsidP="00FC4A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 – lipanj (jedan</w:t>
            </w:r>
            <w:r w:rsidRPr="00D44B39">
              <w:rPr>
                <w:rFonts w:ascii="Times New Roman" w:hAnsi="Times New Roman"/>
                <w:sz w:val="24"/>
                <w:szCs w:val="24"/>
              </w:rPr>
              <w:t xml:space="preserve"> puta tjedno po </w:t>
            </w:r>
            <w:r w:rsidR="00FC4AB8">
              <w:rPr>
                <w:rFonts w:ascii="Times New Roman" w:hAnsi="Times New Roman"/>
                <w:sz w:val="24"/>
                <w:szCs w:val="24"/>
              </w:rPr>
              <w:t>60 minuta</w:t>
            </w:r>
            <w:r w:rsidRPr="00D44B39">
              <w:rPr>
                <w:rFonts w:ascii="Times New Roman" w:hAnsi="Times New Roman"/>
                <w:sz w:val="24"/>
                <w:szCs w:val="24"/>
              </w:rPr>
              <w:t xml:space="preserve"> u prostorijama vrtića)</w:t>
            </w:r>
          </w:p>
        </w:tc>
        <w:tc>
          <w:tcPr>
            <w:tcW w:w="3096" w:type="dxa"/>
          </w:tcPr>
          <w:p w14:paraId="62330B0E" w14:textId="77777777" w:rsidR="0063660E" w:rsidRPr="00D44B39" w:rsidRDefault="00FC4AB8" w:rsidP="002E7AD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Odgojiteljica Karmela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Žmak</w:t>
            </w:r>
            <w:proofErr w:type="spellEnd"/>
          </w:p>
        </w:tc>
      </w:tr>
    </w:tbl>
    <w:p w14:paraId="2B238491" w14:textId="77777777" w:rsidR="008B0A15" w:rsidRPr="00D44B39" w:rsidRDefault="008B0A15" w:rsidP="003C3EA0">
      <w:pPr>
        <w:rPr>
          <w:rFonts w:ascii="Times New Roman" w:hAnsi="Times New Roman"/>
        </w:rPr>
      </w:pPr>
    </w:p>
    <w:p w14:paraId="0CA16E5E" w14:textId="77777777" w:rsidR="007A2555" w:rsidRPr="00D44B39" w:rsidRDefault="00BB19EC" w:rsidP="00C22657">
      <w:pPr>
        <w:pStyle w:val="Heading1"/>
        <w:spacing w:after="240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4</w:t>
      </w:r>
      <w:r w:rsidR="00EE58C5" w:rsidRPr="00D44B39">
        <w:rPr>
          <w:rFonts w:ascii="Times New Roman" w:hAnsi="Times New Roman" w:cs="Times New Roman"/>
        </w:rPr>
        <w:t xml:space="preserve">. </w:t>
      </w:r>
      <w:r w:rsidR="00FA6C91" w:rsidRPr="00D44B39">
        <w:rPr>
          <w:rFonts w:ascii="Times New Roman" w:hAnsi="Times New Roman" w:cs="Times New Roman"/>
        </w:rPr>
        <w:t>BITNI ZADACI ODGOJNO-OBRAZOVNOG RADA NA NIVOU USTANOVE</w:t>
      </w:r>
    </w:p>
    <w:p w14:paraId="2813CEC3" w14:textId="77777777" w:rsidR="00D75068" w:rsidRPr="00D44B39" w:rsidRDefault="00D75068" w:rsidP="00D750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Humanistički pristup djetetu temelj je odgojno-obrazovnog rada u našem dječjem vrtiću. Odgojno-obrazovni rad usmjeren je na dijete i interakciju među vršnjacima, na razvoj dječje samostalnosti i stvaralaštva, uz aktivno sudjelovanje djeteta u odgojno-obrazovnom procesu.</w:t>
      </w:r>
    </w:p>
    <w:p w14:paraId="1AEFD4AD" w14:textId="77777777" w:rsidR="005B2910" w:rsidRPr="00D44B39" w:rsidRDefault="00D23E92" w:rsidP="00D750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7056EC27" wp14:editId="51AE8F0D">
            <wp:simplePos x="0" y="0"/>
            <wp:positionH relativeFrom="column">
              <wp:posOffset>786130</wp:posOffset>
            </wp:positionH>
            <wp:positionV relativeFrom="paragraph">
              <wp:posOffset>1527175</wp:posOffset>
            </wp:positionV>
            <wp:extent cx="4572000" cy="2238375"/>
            <wp:effectExtent l="0" t="19050" r="0" b="28575"/>
            <wp:wrapTopAndBottom/>
            <wp:docPr id="11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068" w:rsidRPr="00D44B39">
        <w:rPr>
          <w:rFonts w:ascii="Times New Roman" w:hAnsi="Times New Roman"/>
          <w:b/>
          <w:sz w:val="24"/>
          <w:szCs w:val="24"/>
        </w:rPr>
        <w:t>Opći cilj</w:t>
      </w:r>
      <w:r w:rsidR="00D75068" w:rsidRPr="00D44B39">
        <w:rPr>
          <w:rFonts w:ascii="Times New Roman" w:hAnsi="Times New Roman"/>
          <w:sz w:val="24"/>
          <w:szCs w:val="24"/>
        </w:rPr>
        <w:t xml:space="preserve"> ove pedagoške godine biti će razvoj odnosa i povjerenja među sudionicima procesa, nastavak stvaranja okruženja koje potiče stalno učenje svih sudionik</w:t>
      </w:r>
      <w:r>
        <w:rPr>
          <w:rFonts w:ascii="Times New Roman" w:hAnsi="Times New Roman"/>
          <w:sz w:val="24"/>
          <w:szCs w:val="24"/>
        </w:rPr>
        <w:t>a odgojno-obrazovnog procesa,</w:t>
      </w:r>
      <w:r w:rsidR="00D75068" w:rsidRPr="00D44B39">
        <w:rPr>
          <w:rFonts w:ascii="Times New Roman" w:hAnsi="Times New Roman"/>
          <w:sz w:val="24"/>
          <w:szCs w:val="24"/>
        </w:rPr>
        <w:t xml:space="preserve"> stvaranje preduvjeta za profesionalni razvoj svih djelatnika i izgradnju kapaciteta </w:t>
      </w:r>
      <w:r w:rsidR="00D75068" w:rsidRPr="00D23E92">
        <w:rPr>
          <w:rFonts w:ascii="Times New Roman" w:hAnsi="Times New Roman"/>
          <w:sz w:val="24"/>
          <w:szCs w:val="24"/>
        </w:rPr>
        <w:t>vrtića za promjene</w:t>
      </w:r>
      <w:r w:rsidR="005B2910" w:rsidRPr="00D23E92">
        <w:rPr>
          <w:rFonts w:ascii="Times New Roman" w:hAnsi="Times New Roman"/>
          <w:sz w:val="24"/>
          <w:szCs w:val="24"/>
        </w:rPr>
        <w:t xml:space="preserve"> i razvoj kulture vrtića</w:t>
      </w:r>
      <w:r w:rsidR="00D75068" w:rsidRPr="00D23E92">
        <w:rPr>
          <w:rFonts w:ascii="Times New Roman" w:hAnsi="Times New Roman"/>
          <w:sz w:val="24"/>
          <w:szCs w:val="24"/>
        </w:rPr>
        <w:t>, uzimajući u obzir stvarne potrebe uključenih subjekata i karakteristike okruženja</w:t>
      </w:r>
      <w:r w:rsidRPr="00D23E92">
        <w:rPr>
          <w:rFonts w:ascii="Times New Roman" w:hAnsi="Times New Roman"/>
          <w:sz w:val="24"/>
          <w:szCs w:val="24"/>
        </w:rPr>
        <w:t xml:space="preserve"> </w:t>
      </w:r>
      <w:r w:rsidRPr="00D23E92">
        <w:rPr>
          <w:rFonts w:ascii="Times New Roman" w:hAnsi="Times New Roman"/>
          <w:bCs/>
          <w:sz w:val="24"/>
          <w:szCs w:val="24"/>
        </w:rPr>
        <w:t>te</w:t>
      </w:r>
      <w:r w:rsidRPr="00D23E92">
        <w:rPr>
          <w:rFonts w:ascii="Times New Roman" w:hAnsi="Times New Roman"/>
          <w:sz w:val="24"/>
          <w:szCs w:val="24"/>
        </w:rPr>
        <w:t xml:space="preserve"> poticanje cjelovitog razvoja, odgoja i učenja djece i razvoja kompetencija.</w:t>
      </w:r>
    </w:p>
    <w:p w14:paraId="7DBEAF69" w14:textId="77777777" w:rsidR="00BB783D" w:rsidRDefault="00BB783D" w:rsidP="00D75068">
      <w:pPr>
        <w:spacing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175C42B0" w14:textId="77777777" w:rsidR="00D75068" w:rsidRPr="00D44B39" w:rsidRDefault="00D75068" w:rsidP="00D75068">
      <w:pPr>
        <w:spacing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D44B39">
        <w:rPr>
          <w:rStyle w:val="fontstyle01"/>
          <w:rFonts w:ascii="Times New Roman" w:hAnsi="Times New Roman"/>
          <w:sz w:val="24"/>
          <w:szCs w:val="24"/>
        </w:rPr>
        <w:lastRenderedPageBreak/>
        <w:t xml:space="preserve">Iz općeg cilja proizlaze sljedeće </w:t>
      </w:r>
      <w:r w:rsidRPr="00D44B39">
        <w:rPr>
          <w:rStyle w:val="fontstyle01"/>
          <w:rFonts w:ascii="Times New Roman" w:hAnsi="Times New Roman"/>
          <w:b/>
          <w:sz w:val="24"/>
          <w:szCs w:val="24"/>
        </w:rPr>
        <w:t>specifične zadaće</w:t>
      </w:r>
      <w:r w:rsidRPr="00D44B39">
        <w:rPr>
          <w:rStyle w:val="fontstyle01"/>
          <w:rFonts w:ascii="Times New Roman" w:hAnsi="Times New Roman"/>
          <w:sz w:val="24"/>
          <w:szCs w:val="24"/>
        </w:rPr>
        <w:t xml:space="preserve"> odgojno-obrazovnog rada kojima ćemo nastojati unaprijediti odgojno-obrazovni rad ove pedagoške godine:</w:t>
      </w:r>
    </w:p>
    <w:p w14:paraId="49771102" w14:textId="77777777" w:rsidR="00D00255" w:rsidRPr="00D44B39" w:rsidRDefault="00D00255" w:rsidP="00D75068">
      <w:pPr>
        <w:spacing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77D466F8" w14:textId="77777777" w:rsidR="00D75068" w:rsidRDefault="00C31B43" w:rsidP="005907FD">
      <w:pPr>
        <w:spacing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30B2BB5E" wp14:editId="53CAD03A">
            <wp:extent cx="5486400" cy="5705475"/>
            <wp:effectExtent l="0" t="38100" r="19050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2A7F31DB" w14:textId="77777777" w:rsidR="00D23E92" w:rsidRPr="00D44B39" w:rsidRDefault="00D23E92" w:rsidP="00C22657">
      <w:pPr>
        <w:spacing w:after="0"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6CA8587A" w14:textId="77777777" w:rsidR="00D75068" w:rsidRPr="00D44B39" w:rsidRDefault="00D75068" w:rsidP="00D75068">
      <w:pPr>
        <w:spacing w:line="36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D44B39">
        <w:rPr>
          <w:rStyle w:val="fontstyle21"/>
          <w:rFonts w:ascii="Times New Roman" w:hAnsi="Times New Roman"/>
          <w:sz w:val="24"/>
          <w:szCs w:val="24"/>
        </w:rPr>
        <w:t>Ove zadaće su nastavak naših ranijih, višegodišnjih i kontinuiranih nastojanja da osuvremenimo, prilagodimo dječjoj prirodi i stvarnim društvenim potrebama odgojni proces u našem vrtiću. Proistekle su iz stečenih znanja i iskustava tijekom niza godina, a posebno kontinuiranim stručnim usavršavanjem odgajatelja. Postavljene zadaće slijede iz našeg promatranja djece, razgovora s roditeljima i međusobnih razgovora odgojitelja i drugih stručnih djelatnika.</w:t>
      </w:r>
    </w:p>
    <w:p w14:paraId="115729D3" w14:textId="77777777" w:rsidR="003B0571" w:rsidRDefault="00610C6D" w:rsidP="00610C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lastRenderedPageBreak/>
        <w:t>Načela</w:t>
      </w:r>
      <w:r w:rsidRPr="00D44B39">
        <w:rPr>
          <w:rFonts w:ascii="Times New Roman" w:hAnsi="Times New Roman"/>
          <w:sz w:val="24"/>
          <w:szCs w:val="24"/>
        </w:rPr>
        <w:t xml:space="preserve"> koja čine uporište kurikuluma, dio su sastavnice kojom se osigurava unutarnja usklađenost svih sastavnica kurikuluma i partnersko djelovanje sudionika u izradi i prim</w:t>
      </w:r>
      <w:r w:rsidR="002B627C" w:rsidRPr="00D44B39">
        <w:rPr>
          <w:rFonts w:ascii="Times New Roman" w:hAnsi="Times New Roman"/>
          <w:sz w:val="24"/>
          <w:szCs w:val="24"/>
        </w:rPr>
        <w:t xml:space="preserve">jeni kurikuluma. </w:t>
      </w:r>
    </w:p>
    <w:p w14:paraId="57EC2D89" w14:textId="77777777" w:rsidR="002B627C" w:rsidRPr="00D44B39" w:rsidRDefault="002B627C" w:rsidP="00610C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Naša načela su:</w:t>
      </w:r>
    </w:p>
    <w:p w14:paraId="1A9BCF37" w14:textId="77777777" w:rsidR="00610C6D" w:rsidRPr="00D44B39" w:rsidRDefault="00613992" w:rsidP="00610C6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F</w:t>
      </w:r>
      <w:r w:rsidR="00610C6D" w:rsidRPr="00D44B39">
        <w:rPr>
          <w:rFonts w:ascii="Times New Roman" w:hAnsi="Times New Roman"/>
          <w:b/>
          <w:sz w:val="24"/>
          <w:szCs w:val="24"/>
        </w:rPr>
        <w:t xml:space="preserve">leksibilnost odgojno obrazovnog procesa u vrtiću </w:t>
      </w:r>
    </w:p>
    <w:p w14:paraId="666940C7" w14:textId="77777777" w:rsidR="007B6EC8" w:rsidRPr="00D44B39" w:rsidRDefault="007B6EC8" w:rsidP="00610C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Fleksibilnom organizac</w:t>
      </w:r>
      <w:r w:rsidR="00CC0EE8" w:rsidRPr="00D44B39">
        <w:rPr>
          <w:rFonts w:ascii="Times New Roman" w:hAnsi="Times New Roman"/>
          <w:sz w:val="24"/>
          <w:szCs w:val="24"/>
        </w:rPr>
        <w:t>ijom rada</w:t>
      </w:r>
      <w:r w:rsidRPr="00D44B39">
        <w:rPr>
          <w:rFonts w:ascii="Times New Roman" w:hAnsi="Times New Roman"/>
          <w:sz w:val="24"/>
          <w:szCs w:val="24"/>
        </w:rPr>
        <w:t xml:space="preserve"> omogućujemo sigurnu i nesmetanu interakciju djece kroz prostore, te veću mogućnost zadovoljavanja individualnih potreba svakog djeteta</w:t>
      </w:r>
      <w:r w:rsidR="00883190" w:rsidRPr="00D44B39">
        <w:rPr>
          <w:rFonts w:ascii="Times New Roman" w:hAnsi="Times New Roman"/>
          <w:sz w:val="24"/>
          <w:szCs w:val="24"/>
        </w:rPr>
        <w:t>.</w:t>
      </w:r>
    </w:p>
    <w:p w14:paraId="6EE6FD4A" w14:textId="77777777" w:rsidR="00143C54" w:rsidRPr="00D44B39" w:rsidRDefault="00143C54" w:rsidP="00610C6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Fleksibilna organizacija prostora</w:t>
      </w:r>
      <w:r w:rsidR="00A740D5" w:rsidRPr="00D44B39">
        <w:rPr>
          <w:rFonts w:ascii="Times New Roman" w:hAnsi="Times New Roman"/>
          <w:sz w:val="24"/>
          <w:szCs w:val="24"/>
        </w:rPr>
        <w:t xml:space="preserve"> usmjerena je na dijete, njegove interese i potrebe, te omogućuje zadovoljavanje specifičnih potreba, osobnih ritmova i različitih strategija učenja djece.</w:t>
      </w:r>
      <w:r w:rsidR="00DF4708" w:rsidRPr="00D44B39">
        <w:rPr>
          <w:rFonts w:ascii="Times New Roman" w:hAnsi="Times New Roman"/>
          <w:sz w:val="24"/>
          <w:szCs w:val="24"/>
        </w:rPr>
        <w:t xml:space="preserve"> </w:t>
      </w:r>
    </w:p>
    <w:p w14:paraId="2E8FE869" w14:textId="77777777" w:rsidR="00E03D8D" w:rsidRPr="00D44B39" w:rsidRDefault="00A740D5" w:rsidP="00610C6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Partnerstvo s roditeljima</w:t>
      </w:r>
    </w:p>
    <w:p w14:paraId="61D3C69B" w14:textId="77777777" w:rsidR="00A740D5" w:rsidRPr="00D44B39" w:rsidRDefault="00CA3AA2" w:rsidP="00610C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Partnerstvo s roditeljima ostvarujemo kroz kvalitetnu i ohrabrujuću komunikaciju, omogućujemo roditeljima uključivanje </w:t>
      </w:r>
      <w:r w:rsidR="00DF4708" w:rsidRPr="00D44B39">
        <w:rPr>
          <w:rFonts w:ascii="Times New Roman" w:hAnsi="Times New Roman"/>
          <w:sz w:val="24"/>
          <w:szCs w:val="24"/>
        </w:rPr>
        <w:t>u rad vrtića, sudjelovanje neposrednom odgojno-obrazovnom procesu (otvorena vrata vrtića), time potičemo međusobno podržavanje i učenje jedni od drugih. Partnerski odnos s roditeljima pomaže nam u boljem razumijevanju djece i njihovih potreba, interesa i osjećaja, a istodobno odgojiteljima, roditeljima i djeci pruža priliku za suradnju, toleranciju, razumijevanje i odgovornost.</w:t>
      </w:r>
    </w:p>
    <w:p w14:paraId="14770692" w14:textId="77777777" w:rsidR="002B4F3D" w:rsidRPr="00D44B39" w:rsidRDefault="002B4F3D" w:rsidP="00610C6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Osiguravanje kontinuiteta u odgoju i obrazovanju</w:t>
      </w:r>
    </w:p>
    <w:p w14:paraId="3543D5D9" w14:textId="77777777" w:rsidR="002B4F3D" w:rsidRPr="00D44B39" w:rsidRDefault="002B4F3D" w:rsidP="00610C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Kontinuitet u odgoju i obrazovanju ostvarujemo kroz kvalitetnu suradnju s različitim razinama odgojno-obrazovnog sustava, obitelji i lokalne zajednice (vanjskih čimbenika), s ciljem unapređenja odgojno-obrazovne prakse, razvoja </w:t>
      </w:r>
      <w:r w:rsidR="00650560" w:rsidRPr="00D44B39">
        <w:rPr>
          <w:rFonts w:ascii="Times New Roman" w:hAnsi="Times New Roman"/>
          <w:sz w:val="24"/>
          <w:szCs w:val="24"/>
        </w:rPr>
        <w:t xml:space="preserve">kulture vrtića, </w:t>
      </w:r>
      <w:r w:rsidR="00E43C8F" w:rsidRPr="00D44B39">
        <w:rPr>
          <w:rFonts w:ascii="Times New Roman" w:hAnsi="Times New Roman"/>
          <w:sz w:val="24"/>
          <w:szCs w:val="24"/>
        </w:rPr>
        <w:t xml:space="preserve">te </w:t>
      </w:r>
      <w:r w:rsidR="00650560" w:rsidRPr="00D44B39">
        <w:rPr>
          <w:rFonts w:ascii="Times New Roman" w:hAnsi="Times New Roman"/>
          <w:sz w:val="24"/>
          <w:szCs w:val="24"/>
        </w:rPr>
        <w:t>cjelovitog razvoja odgoja i obrazovanja djece.</w:t>
      </w:r>
    </w:p>
    <w:p w14:paraId="066FB243" w14:textId="77777777" w:rsidR="002B4F3D" w:rsidRPr="00D44B39" w:rsidRDefault="002B4F3D" w:rsidP="00610C6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Kontinuirano učenje i spremnost na unapređivanje prakse</w:t>
      </w:r>
    </w:p>
    <w:p w14:paraId="0616724F" w14:textId="77777777" w:rsidR="002B627C" w:rsidRDefault="00516103" w:rsidP="00610C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Poticanje odgojitelja na istraživanje i aktivno promišljanje odgojno-obrazovne prakse predstavlja temeljni preduvjet kvalitete odgojno-obrazovnog procesa u vrtiću. </w:t>
      </w:r>
      <w:r w:rsidR="003724C0" w:rsidRPr="00D44B39">
        <w:rPr>
          <w:rFonts w:ascii="Times New Roman" w:hAnsi="Times New Roman"/>
          <w:sz w:val="24"/>
          <w:szCs w:val="24"/>
        </w:rPr>
        <w:t>Stručno usavršavanje odgajat</w:t>
      </w:r>
      <w:r w:rsidR="00E43C8F" w:rsidRPr="00D44B39">
        <w:rPr>
          <w:rFonts w:ascii="Times New Roman" w:hAnsi="Times New Roman"/>
          <w:sz w:val="24"/>
          <w:szCs w:val="24"/>
        </w:rPr>
        <w:t>elja bit će usmjereno na osnaživanje</w:t>
      </w:r>
      <w:r w:rsidR="003724C0" w:rsidRPr="00D44B39">
        <w:rPr>
          <w:rFonts w:ascii="Times New Roman" w:hAnsi="Times New Roman"/>
          <w:sz w:val="24"/>
          <w:szCs w:val="24"/>
        </w:rPr>
        <w:t xml:space="preserve"> njihovih stručnih kompetencija u svim područjima odgojno-obrazovnog rada,</w:t>
      </w:r>
      <w:r w:rsidR="00E43C8F" w:rsidRPr="00D44B39">
        <w:rPr>
          <w:rFonts w:ascii="Times New Roman" w:hAnsi="Times New Roman"/>
          <w:sz w:val="24"/>
          <w:szCs w:val="24"/>
        </w:rPr>
        <w:t xml:space="preserve"> razvoju odgovornosti u osobnom i timskom radu, razvoju refleksije i </w:t>
      </w:r>
      <w:proofErr w:type="spellStart"/>
      <w:r w:rsidR="00E43C8F" w:rsidRPr="00D44B39">
        <w:rPr>
          <w:rFonts w:ascii="Times New Roman" w:hAnsi="Times New Roman"/>
          <w:sz w:val="24"/>
          <w:szCs w:val="24"/>
        </w:rPr>
        <w:t>samorefleksije</w:t>
      </w:r>
      <w:proofErr w:type="spellEnd"/>
      <w:r w:rsidR="00E43C8F" w:rsidRPr="00D44B39">
        <w:rPr>
          <w:rFonts w:ascii="Times New Roman" w:hAnsi="Times New Roman"/>
          <w:sz w:val="24"/>
          <w:szCs w:val="24"/>
        </w:rPr>
        <w:t>, te na poboljšanju</w:t>
      </w:r>
      <w:r w:rsidR="003724C0" w:rsidRPr="00D44B39">
        <w:rPr>
          <w:rFonts w:ascii="Times New Roman" w:hAnsi="Times New Roman"/>
          <w:sz w:val="24"/>
          <w:szCs w:val="24"/>
        </w:rPr>
        <w:t xml:space="preserve"> međusobnih komunikacijskih vještina </w:t>
      </w:r>
      <w:r w:rsidR="003724C0" w:rsidRPr="00D44B39">
        <w:rPr>
          <w:rFonts w:ascii="Times New Roman" w:hAnsi="Times New Roman"/>
          <w:sz w:val="24"/>
          <w:szCs w:val="24"/>
        </w:rPr>
        <w:lastRenderedPageBreak/>
        <w:t xml:space="preserve">tima, odgajatelja i roditelja. </w:t>
      </w:r>
      <w:r w:rsidR="009118BB" w:rsidRPr="00D44B39">
        <w:rPr>
          <w:rFonts w:ascii="Times New Roman" w:hAnsi="Times New Roman"/>
          <w:sz w:val="24"/>
          <w:szCs w:val="24"/>
        </w:rPr>
        <w:t>Povezati ćemo se sa ostalim stručnjacima koji istražuju i mijenjaju odgojno-obrazovnu praksu.</w:t>
      </w:r>
    </w:p>
    <w:p w14:paraId="262BFC7E" w14:textId="77777777" w:rsidR="00DD1A72" w:rsidRPr="00D44B39" w:rsidRDefault="00BB19EC" w:rsidP="00EE58C5">
      <w:pPr>
        <w:pStyle w:val="Heading1"/>
        <w:rPr>
          <w:rFonts w:ascii="Times New Roman" w:hAnsi="Times New Roman" w:cs="Times New Roman"/>
          <w:szCs w:val="24"/>
        </w:rPr>
      </w:pPr>
      <w:r w:rsidRPr="00D44B39">
        <w:rPr>
          <w:rFonts w:ascii="Times New Roman" w:hAnsi="Times New Roman" w:cs="Times New Roman"/>
          <w:szCs w:val="24"/>
        </w:rPr>
        <w:t>5</w:t>
      </w:r>
      <w:r w:rsidR="00EE58C5" w:rsidRPr="00D44B39">
        <w:rPr>
          <w:rFonts w:ascii="Times New Roman" w:hAnsi="Times New Roman" w:cs="Times New Roman"/>
          <w:szCs w:val="24"/>
        </w:rPr>
        <w:t xml:space="preserve">. </w:t>
      </w:r>
      <w:r w:rsidR="00DD1A72" w:rsidRPr="00D44B39">
        <w:rPr>
          <w:rFonts w:ascii="Times New Roman" w:hAnsi="Times New Roman" w:cs="Times New Roman"/>
          <w:szCs w:val="24"/>
        </w:rPr>
        <w:t>PROFESIONALNI RAZVOJ STRUČNIH DJELATNIKA VRTIĆA</w:t>
      </w:r>
    </w:p>
    <w:p w14:paraId="008245AB" w14:textId="77777777" w:rsidR="00EE58C5" w:rsidRPr="00D44B39" w:rsidRDefault="00EE58C5" w:rsidP="00EE58C5">
      <w:pPr>
        <w:rPr>
          <w:rFonts w:ascii="Times New Roman" w:hAnsi="Times New Roman"/>
        </w:rPr>
      </w:pPr>
    </w:p>
    <w:p w14:paraId="20B76712" w14:textId="77777777" w:rsidR="00797AEE" w:rsidRPr="00D44B39" w:rsidRDefault="00797AEE" w:rsidP="00797AEE">
      <w:pPr>
        <w:pStyle w:val="BodyText"/>
        <w:numPr>
          <w:ilvl w:val="12"/>
          <w:numId w:val="0"/>
        </w:numPr>
        <w:tabs>
          <w:tab w:val="clear" w:pos="284"/>
          <w:tab w:val="left" w:pos="0"/>
          <w:tab w:val="left" w:pos="709"/>
        </w:tabs>
        <w:rPr>
          <w:sz w:val="24"/>
          <w:szCs w:val="24"/>
          <w:lang w:val="hr-HR"/>
        </w:rPr>
      </w:pPr>
      <w:r w:rsidRPr="00D44B39">
        <w:rPr>
          <w:sz w:val="24"/>
          <w:szCs w:val="24"/>
          <w:lang w:val="hr-HR"/>
        </w:rPr>
        <w:t xml:space="preserve">Stručno usavršavanje odgojitelja bit će usmjereno na kontinuirano jačanje njihovih stručnih kompetencija s </w:t>
      </w:r>
      <w:r w:rsidRPr="00D44B39">
        <w:rPr>
          <w:b/>
          <w:sz w:val="24"/>
          <w:szCs w:val="24"/>
          <w:lang w:val="hr-HR"/>
        </w:rPr>
        <w:t>ciljem</w:t>
      </w:r>
      <w:r w:rsidRPr="00D44B39">
        <w:rPr>
          <w:sz w:val="24"/>
          <w:szCs w:val="24"/>
          <w:lang w:val="hr-HR"/>
        </w:rPr>
        <w:t xml:space="preserve"> prepoznavanja, vrednovanja i mijenjanja vlastite odgojno-obrazovne prakse, te postizanja više kvalitete odgojno-obrazovnog rada usmjerenog na dijete.</w:t>
      </w:r>
    </w:p>
    <w:p w14:paraId="36F9EEFD" w14:textId="77777777" w:rsidR="00797AEE" w:rsidRPr="00D44B39" w:rsidRDefault="00797AEE" w:rsidP="00797AEE">
      <w:pPr>
        <w:pStyle w:val="BodyText"/>
        <w:numPr>
          <w:ilvl w:val="12"/>
          <w:numId w:val="0"/>
        </w:numPr>
        <w:tabs>
          <w:tab w:val="clear" w:pos="284"/>
          <w:tab w:val="left" w:pos="0"/>
          <w:tab w:val="left" w:pos="709"/>
        </w:tabs>
        <w:rPr>
          <w:sz w:val="24"/>
          <w:szCs w:val="24"/>
          <w:lang w:val="hr-HR"/>
        </w:rPr>
      </w:pPr>
      <w:r w:rsidRPr="00D44B39">
        <w:rPr>
          <w:sz w:val="24"/>
          <w:szCs w:val="24"/>
          <w:lang w:val="hr-HR"/>
        </w:rPr>
        <w:t>Nastojat ćemo poticati samostalno izgrađivanje profesionalne uloge odgojitelja, kao i izbor sadržaja stručnog usavršavanja, pohađanja radionica, seminara i stručnih skupova prema vlastitim interesima i potrebama odgojitelja, ali i prema mogućnostima i potrebama ustanove.</w:t>
      </w:r>
    </w:p>
    <w:p w14:paraId="2D522FE6" w14:textId="77777777" w:rsidR="00953DFB" w:rsidRPr="00D44B39" w:rsidRDefault="00797AEE" w:rsidP="00953DFB">
      <w:pPr>
        <w:pStyle w:val="BodyText"/>
        <w:tabs>
          <w:tab w:val="clear" w:pos="284"/>
          <w:tab w:val="left" w:pos="0"/>
          <w:tab w:val="left" w:pos="709"/>
        </w:tabs>
        <w:rPr>
          <w:sz w:val="24"/>
          <w:szCs w:val="24"/>
          <w:lang w:val="hr-HR"/>
        </w:rPr>
      </w:pPr>
      <w:r w:rsidRPr="00D44B39">
        <w:rPr>
          <w:b/>
          <w:sz w:val="24"/>
          <w:szCs w:val="24"/>
          <w:lang w:val="hr-HR"/>
        </w:rPr>
        <w:t>Bitne zadaće:</w:t>
      </w:r>
      <w:r w:rsidR="00953DFB" w:rsidRPr="00D44B39">
        <w:rPr>
          <w:sz w:val="24"/>
          <w:szCs w:val="24"/>
          <w:lang w:val="hr-HR"/>
        </w:rPr>
        <w:t xml:space="preserve"> </w:t>
      </w:r>
    </w:p>
    <w:p w14:paraId="45044D64" w14:textId="77777777" w:rsidR="00953DFB" w:rsidRPr="00D44B39" w:rsidRDefault="00953DFB" w:rsidP="00DB476D">
      <w:pPr>
        <w:pStyle w:val="BodyText"/>
        <w:tabs>
          <w:tab w:val="left" w:pos="709"/>
        </w:tabs>
        <w:ind w:left="142" w:hanging="142"/>
        <w:rPr>
          <w:sz w:val="24"/>
          <w:szCs w:val="24"/>
          <w:lang w:val="hr-HR"/>
        </w:rPr>
      </w:pPr>
      <w:r w:rsidRPr="00D44B39">
        <w:rPr>
          <w:sz w:val="24"/>
          <w:szCs w:val="24"/>
          <w:lang w:val="hr-HR"/>
        </w:rPr>
        <w:t>- educiranje odgojitelja o važnosti rane prevencije i intervencije djece s posebnim potrebama, te jačanje njihovih kompetencija za rad s djecom s teškoćama</w:t>
      </w:r>
    </w:p>
    <w:p w14:paraId="5119D011" w14:textId="77777777" w:rsidR="00953DFB" w:rsidRPr="00D44B39" w:rsidRDefault="00953DFB" w:rsidP="00DB476D">
      <w:pPr>
        <w:pStyle w:val="BodyText"/>
        <w:tabs>
          <w:tab w:val="left" w:pos="709"/>
        </w:tabs>
        <w:ind w:left="142" w:hanging="142"/>
        <w:rPr>
          <w:sz w:val="24"/>
          <w:szCs w:val="24"/>
          <w:lang w:val="hr-HR"/>
        </w:rPr>
      </w:pPr>
      <w:r w:rsidRPr="00D44B39">
        <w:rPr>
          <w:sz w:val="24"/>
          <w:szCs w:val="24"/>
          <w:lang w:val="hr-HR"/>
        </w:rPr>
        <w:t>- uključivanje odgojitelja u stručni tim za opservaciju</w:t>
      </w:r>
    </w:p>
    <w:p w14:paraId="664FF4BD" w14:textId="77777777" w:rsidR="00953DFB" w:rsidRPr="00D44B39" w:rsidRDefault="00953DFB" w:rsidP="00DB476D">
      <w:pPr>
        <w:pStyle w:val="BodyText"/>
        <w:tabs>
          <w:tab w:val="left" w:pos="709"/>
        </w:tabs>
        <w:ind w:left="142" w:hanging="142"/>
        <w:rPr>
          <w:sz w:val="24"/>
          <w:szCs w:val="24"/>
          <w:lang w:val="hr-HR"/>
        </w:rPr>
      </w:pPr>
      <w:r w:rsidRPr="00D44B39">
        <w:rPr>
          <w:sz w:val="24"/>
          <w:szCs w:val="24"/>
          <w:lang w:val="hr-HR"/>
        </w:rPr>
        <w:t xml:space="preserve">- jačanje kompetencija odgojitelja u planiranju i vrednovanju svoga rada </w:t>
      </w:r>
    </w:p>
    <w:p w14:paraId="246CEB53" w14:textId="77777777" w:rsidR="00797AEE" w:rsidRPr="00D44B39" w:rsidRDefault="00797AEE" w:rsidP="00953DFB">
      <w:pPr>
        <w:pStyle w:val="BodyText"/>
        <w:tabs>
          <w:tab w:val="clear" w:pos="284"/>
          <w:tab w:val="left" w:pos="0"/>
          <w:tab w:val="left" w:pos="709"/>
        </w:tabs>
        <w:rPr>
          <w:sz w:val="24"/>
          <w:szCs w:val="24"/>
          <w:lang w:val="hr-HR"/>
        </w:rPr>
      </w:pPr>
      <w:r w:rsidRPr="00D44B39">
        <w:rPr>
          <w:sz w:val="24"/>
          <w:szCs w:val="24"/>
          <w:lang w:val="hr-HR"/>
        </w:rPr>
        <w:t>Stručno usavršavanje ostvarivat će se kroz:</w:t>
      </w:r>
    </w:p>
    <w:p w14:paraId="018CA1E1" w14:textId="77777777" w:rsidR="00797AEE" w:rsidRPr="00D44B39" w:rsidRDefault="00797AEE" w:rsidP="00DB47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Cambria Math" w:hAnsi="Cambria Math" w:cs="Cambria Math"/>
          <w:b/>
          <w:sz w:val="24"/>
          <w:szCs w:val="24"/>
        </w:rPr>
        <w:t>⦁</w:t>
      </w:r>
      <w:r w:rsidRPr="00D44B39">
        <w:rPr>
          <w:rFonts w:ascii="Times New Roman" w:hAnsi="Times New Roman"/>
          <w:b/>
          <w:sz w:val="24"/>
          <w:szCs w:val="24"/>
        </w:rPr>
        <w:t xml:space="preserve"> individualno stručno usavršavanje</w:t>
      </w:r>
      <w:r w:rsidRPr="00D44B39">
        <w:rPr>
          <w:rFonts w:ascii="Times New Roman" w:hAnsi="Times New Roman"/>
          <w:sz w:val="24"/>
          <w:szCs w:val="24"/>
        </w:rPr>
        <w:t>:</w:t>
      </w:r>
    </w:p>
    <w:p w14:paraId="0B2AD63C" w14:textId="77777777" w:rsidR="00797AEE" w:rsidRPr="00D44B39" w:rsidRDefault="00797AEE" w:rsidP="00DB476D">
      <w:pPr>
        <w:numPr>
          <w:ilvl w:val="0"/>
          <w:numId w:val="1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44B39">
        <w:rPr>
          <w:rFonts w:ascii="Times New Roman" w:hAnsi="Times New Roman"/>
          <w:bCs/>
          <w:sz w:val="24"/>
          <w:szCs w:val="24"/>
        </w:rPr>
        <w:t xml:space="preserve">proučavanje stručne literature dostupne u vrtiću i knjižnici   </w:t>
      </w:r>
    </w:p>
    <w:p w14:paraId="056976B2" w14:textId="77777777" w:rsidR="00797AEE" w:rsidRPr="00D44B39" w:rsidRDefault="00797AEE" w:rsidP="00DB476D">
      <w:pPr>
        <w:numPr>
          <w:ilvl w:val="0"/>
          <w:numId w:val="1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44B39">
        <w:rPr>
          <w:rFonts w:ascii="Times New Roman" w:hAnsi="Times New Roman"/>
          <w:bCs/>
          <w:sz w:val="24"/>
          <w:szCs w:val="24"/>
        </w:rPr>
        <w:t>rad na sebi, mijenjanje osobne koncepcije odgojitelja kroz učenje o vlastitoj praksi   (istraživanje, refleksivni pristup, samo evaluacija)</w:t>
      </w:r>
    </w:p>
    <w:p w14:paraId="39FB40CD" w14:textId="77777777" w:rsidR="00797AEE" w:rsidRPr="00D44B39" w:rsidRDefault="00797AEE" w:rsidP="00DB476D">
      <w:pPr>
        <w:spacing w:after="0" w:line="36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Cambria Math" w:hAnsi="Cambria Math" w:cs="Cambria Math"/>
          <w:b/>
          <w:sz w:val="24"/>
          <w:szCs w:val="24"/>
        </w:rPr>
        <w:t>⦁</w:t>
      </w:r>
      <w:r w:rsidRPr="00D44B39">
        <w:rPr>
          <w:rFonts w:ascii="Times New Roman" w:hAnsi="Times New Roman"/>
          <w:b/>
          <w:sz w:val="24"/>
          <w:szCs w:val="24"/>
        </w:rPr>
        <w:t xml:space="preserve"> edukacija u vrtiću:</w:t>
      </w:r>
    </w:p>
    <w:p w14:paraId="76F1C828" w14:textId="77777777" w:rsidR="00797AEE" w:rsidRPr="00D44B39" w:rsidRDefault="00797AEE" w:rsidP="00DB476D">
      <w:pPr>
        <w:numPr>
          <w:ilvl w:val="0"/>
          <w:numId w:val="15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44B39">
        <w:rPr>
          <w:rFonts w:ascii="Times New Roman" w:hAnsi="Times New Roman"/>
          <w:bCs/>
          <w:sz w:val="24"/>
          <w:szCs w:val="24"/>
        </w:rPr>
        <w:t>odgojiteljska vijeća  (jednom mjesečno) – na  odgojiteljskim  vijećima provoditi će se dogovori oko organizacije rada, zajedničkih aktivnosti skupina, te će se obrađivati teme proizašle iz  potrebe svakodnevnog rada s djecom, roditeljima i suradnicima</w:t>
      </w:r>
    </w:p>
    <w:p w14:paraId="34989A39" w14:textId="77777777" w:rsidR="00797AEE" w:rsidRPr="00D44B39" w:rsidRDefault="00C22657" w:rsidP="00DB476D">
      <w:pPr>
        <w:numPr>
          <w:ilvl w:val="0"/>
          <w:numId w:val="15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142" w:hanging="142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interni stručni</w:t>
      </w:r>
      <w:r w:rsidR="00797AEE" w:rsidRPr="00D44B39">
        <w:rPr>
          <w:rFonts w:ascii="Times New Roman" w:hAnsi="Times New Roman"/>
          <w:bCs/>
          <w:sz w:val="24"/>
          <w:szCs w:val="24"/>
        </w:rPr>
        <w:t xml:space="preserve"> aktivi </w:t>
      </w:r>
    </w:p>
    <w:p w14:paraId="5D614191" w14:textId="77777777" w:rsidR="00797AEE" w:rsidRPr="00D44B39" w:rsidRDefault="00C22657" w:rsidP="00DB476D">
      <w:pPr>
        <w:tabs>
          <w:tab w:val="left" w:pos="567"/>
        </w:tabs>
        <w:spacing w:after="0" w:line="360" w:lineRule="auto"/>
        <w:ind w:left="142" w:hanging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tematska predavanja i radionice pod vodstvom vanjskih i internih</w:t>
      </w:r>
      <w:r w:rsidR="00797AEE" w:rsidRPr="00D44B39">
        <w:rPr>
          <w:rFonts w:ascii="Times New Roman" w:hAnsi="Times New Roman"/>
          <w:bCs/>
          <w:sz w:val="24"/>
          <w:szCs w:val="24"/>
        </w:rPr>
        <w:t xml:space="preserve"> stručnih</w:t>
      </w:r>
      <w:r w:rsidR="0007358C" w:rsidRPr="00D44B39">
        <w:rPr>
          <w:rFonts w:ascii="Times New Roman" w:hAnsi="Times New Roman"/>
          <w:bCs/>
          <w:sz w:val="24"/>
          <w:szCs w:val="24"/>
        </w:rPr>
        <w:t xml:space="preserve"> </w:t>
      </w:r>
      <w:r w:rsidR="00DB476D">
        <w:rPr>
          <w:rFonts w:ascii="Times New Roman" w:hAnsi="Times New Roman"/>
          <w:bCs/>
          <w:sz w:val="24"/>
          <w:szCs w:val="24"/>
        </w:rPr>
        <w:t xml:space="preserve">suradnika vrtića </w:t>
      </w:r>
      <w:r w:rsidR="00797AEE" w:rsidRPr="00D44B39">
        <w:rPr>
          <w:rFonts w:ascii="Times New Roman" w:hAnsi="Times New Roman"/>
          <w:bCs/>
          <w:sz w:val="24"/>
          <w:szCs w:val="24"/>
        </w:rPr>
        <w:t>(planirana je radionica sa stručnim suradnikom psihologom prema interesima odgojitelja i potrebama rada)</w:t>
      </w:r>
    </w:p>
    <w:p w14:paraId="771D2EBD" w14:textId="77777777" w:rsidR="00797AEE" w:rsidRPr="00D44B39" w:rsidRDefault="00797AEE" w:rsidP="00DB47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Cambria Math" w:hAnsi="Cambria Math" w:cs="Cambria Math"/>
          <w:b/>
          <w:sz w:val="24"/>
          <w:szCs w:val="24"/>
        </w:rPr>
        <w:t>⦁</w:t>
      </w:r>
      <w:r w:rsidRPr="00D44B39">
        <w:rPr>
          <w:rFonts w:ascii="Times New Roman" w:hAnsi="Times New Roman"/>
          <w:b/>
          <w:sz w:val="24"/>
          <w:szCs w:val="24"/>
        </w:rPr>
        <w:t xml:space="preserve"> edukacija izvan vrtića:</w:t>
      </w:r>
    </w:p>
    <w:p w14:paraId="35970B69" w14:textId="77777777" w:rsidR="00797AEE" w:rsidRPr="00D44B39" w:rsidRDefault="00797AEE" w:rsidP="00797AE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prema planu i programu stručnog usavršavanja prosvjetnih djelatnika u predškolskim ustanovama Agencije za odgoj i obrazovanje (Katalog stručnih skupova)</w:t>
      </w:r>
    </w:p>
    <w:p w14:paraId="7E9D93A2" w14:textId="77777777" w:rsidR="00797AEE" w:rsidRPr="00DB476D" w:rsidRDefault="00797AEE" w:rsidP="00DB476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44B39">
        <w:rPr>
          <w:rFonts w:ascii="Times New Roman" w:hAnsi="Times New Roman"/>
          <w:bCs/>
          <w:sz w:val="24"/>
          <w:szCs w:val="24"/>
        </w:rPr>
        <w:lastRenderedPageBreak/>
        <w:t>stručni skupovi, predavanja, radionice</w:t>
      </w:r>
      <w:r w:rsidR="007F73A3">
        <w:rPr>
          <w:rFonts w:ascii="Times New Roman" w:hAnsi="Times New Roman"/>
          <w:bCs/>
          <w:sz w:val="24"/>
          <w:szCs w:val="24"/>
        </w:rPr>
        <w:t>, online edukacije u organizaciji ostalih</w:t>
      </w:r>
      <w:r w:rsidRPr="00D44B39">
        <w:rPr>
          <w:rFonts w:ascii="Times New Roman" w:hAnsi="Times New Roman"/>
          <w:bCs/>
          <w:sz w:val="24"/>
          <w:szCs w:val="24"/>
        </w:rPr>
        <w:t xml:space="preserve"> vanjskih čimbenika</w:t>
      </w:r>
      <w:r w:rsidRPr="00DB476D">
        <w:rPr>
          <w:rFonts w:ascii="Times New Roman" w:hAnsi="Times New Roman"/>
          <w:bCs/>
          <w:sz w:val="24"/>
          <w:szCs w:val="24"/>
        </w:rPr>
        <w:t xml:space="preserve"> (Učilišt</w:t>
      </w:r>
      <w:r w:rsidR="00EF2BEA">
        <w:rPr>
          <w:rFonts w:ascii="Times New Roman" w:hAnsi="Times New Roman"/>
          <w:bCs/>
          <w:sz w:val="24"/>
          <w:szCs w:val="24"/>
        </w:rPr>
        <w:t>e Korak po korak</w:t>
      </w:r>
      <w:r w:rsidRPr="00DB476D">
        <w:rPr>
          <w:rFonts w:ascii="Times New Roman" w:hAnsi="Times New Roman"/>
          <w:bCs/>
          <w:sz w:val="24"/>
          <w:szCs w:val="24"/>
        </w:rPr>
        <w:t xml:space="preserve">, udruge, vrtići…) </w:t>
      </w:r>
    </w:p>
    <w:p w14:paraId="7E359B8B" w14:textId="1842EE9F" w:rsidR="00797AEE" w:rsidRDefault="00C22657" w:rsidP="00797AEE">
      <w:pPr>
        <w:numPr>
          <w:ilvl w:val="0"/>
          <w:numId w:val="9"/>
        </w:numPr>
        <w:tabs>
          <w:tab w:val="left" w:pos="601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posjete drugim vrtićima – umrežavanje sa </w:t>
      </w:r>
      <w:r w:rsidR="00797AEE" w:rsidRPr="00D44B39">
        <w:rPr>
          <w:rFonts w:ascii="Times New Roman" w:hAnsi="Times New Roman"/>
          <w:bCs/>
          <w:sz w:val="24"/>
          <w:szCs w:val="24"/>
        </w:rPr>
        <w:t>ostalim</w:t>
      </w:r>
      <w:r>
        <w:rPr>
          <w:rFonts w:ascii="Times New Roman" w:hAnsi="Times New Roman"/>
          <w:bCs/>
          <w:sz w:val="24"/>
          <w:szCs w:val="24"/>
        </w:rPr>
        <w:t xml:space="preserve"> vrtićima u svrhu  </w:t>
      </w:r>
      <w:r w:rsidR="000A40E3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zmjene </w:t>
      </w:r>
      <w:r w:rsidR="00797AEE" w:rsidRPr="00C22657">
        <w:rPr>
          <w:rFonts w:ascii="Times New Roman" w:hAnsi="Times New Roman"/>
          <w:bCs/>
          <w:sz w:val="24"/>
          <w:szCs w:val="24"/>
        </w:rPr>
        <w:t>iskustva, uvida i znanja, kao osnova zajedničkog učenja i razvoja</w:t>
      </w:r>
    </w:p>
    <w:p w14:paraId="699D20B3" w14:textId="77777777" w:rsidR="00C22657" w:rsidRPr="00C22657" w:rsidRDefault="00C22657" w:rsidP="00C22657">
      <w:pPr>
        <w:pStyle w:val="ListParagraph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22657">
        <w:rPr>
          <w:rFonts w:ascii="Times New Roman" w:hAnsi="Times New Roman"/>
          <w:b/>
          <w:sz w:val="24"/>
          <w:szCs w:val="24"/>
        </w:rPr>
        <w:t xml:space="preserve">stručno – pedagoška praksa studenata </w:t>
      </w:r>
    </w:p>
    <w:p w14:paraId="4BFC60F2" w14:textId="77777777" w:rsidR="00C22657" w:rsidRPr="00C22657" w:rsidRDefault="00C22657" w:rsidP="00C22657">
      <w:pPr>
        <w:tabs>
          <w:tab w:val="left" w:pos="6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2657">
        <w:rPr>
          <w:rFonts w:ascii="Times New Roman" w:hAnsi="Times New Roman"/>
          <w:sz w:val="24"/>
          <w:szCs w:val="24"/>
        </w:rPr>
        <w:t xml:space="preserve">Realizacija stručno – pedagoške prakse realizirat će se po modelu: </w:t>
      </w:r>
    </w:p>
    <w:p w14:paraId="2C200FAA" w14:textId="77777777" w:rsidR="00C22657" w:rsidRPr="00C22657" w:rsidRDefault="00C22657" w:rsidP="00C22657">
      <w:pPr>
        <w:pStyle w:val="ListParagraph"/>
        <w:numPr>
          <w:ilvl w:val="0"/>
          <w:numId w:val="23"/>
        </w:numPr>
        <w:tabs>
          <w:tab w:val="clear" w:pos="170"/>
          <w:tab w:val="num" w:pos="567"/>
          <w:tab w:val="left" w:pos="601"/>
        </w:tabs>
        <w:overflowPunct w:val="0"/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C22657">
        <w:rPr>
          <w:rFonts w:ascii="Times New Roman" w:hAnsi="Times New Roman"/>
          <w:sz w:val="24"/>
          <w:szCs w:val="24"/>
        </w:rPr>
        <w:t xml:space="preserve">Inicijalni razgovor s psihologom </w:t>
      </w:r>
    </w:p>
    <w:p w14:paraId="6505A7E0" w14:textId="77777777" w:rsidR="00C22657" w:rsidRPr="00C22657" w:rsidRDefault="00C22657" w:rsidP="00C22657">
      <w:pPr>
        <w:pStyle w:val="ListParagraph"/>
        <w:numPr>
          <w:ilvl w:val="0"/>
          <w:numId w:val="23"/>
        </w:numPr>
        <w:tabs>
          <w:tab w:val="clear" w:pos="170"/>
          <w:tab w:val="num" w:pos="567"/>
          <w:tab w:val="left" w:pos="601"/>
        </w:tabs>
        <w:overflowPunct w:val="0"/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C22657">
        <w:rPr>
          <w:rFonts w:ascii="Times New Roman" w:hAnsi="Times New Roman"/>
          <w:sz w:val="24"/>
          <w:szCs w:val="24"/>
        </w:rPr>
        <w:t xml:space="preserve">Hospitacije u odgojnim skupinama prema zaduženju (godina studija) </w:t>
      </w:r>
    </w:p>
    <w:p w14:paraId="25062248" w14:textId="77777777" w:rsidR="00C22657" w:rsidRPr="00C22657" w:rsidRDefault="00C22657" w:rsidP="00C22657">
      <w:pPr>
        <w:pStyle w:val="ListParagraph"/>
        <w:numPr>
          <w:ilvl w:val="0"/>
          <w:numId w:val="23"/>
        </w:numPr>
        <w:tabs>
          <w:tab w:val="clear" w:pos="170"/>
          <w:tab w:val="num" w:pos="567"/>
          <w:tab w:val="left" w:pos="601"/>
        </w:tabs>
        <w:overflowPunct w:val="0"/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C22657">
        <w:rPr>
          <w:rFonts w:ascii="Times New Roman" w:hAnsi="Times New Roman"/>
          <w:sz w:val="24"/>
          <w:szCs w:val="24"/>
        </w:rPr>
        <w:t xml:space="preserve">Ostvarenje individualnih zadaća prema programu studija </w:t>
      </w:r>
    </w:p>
    <w:p w14:paraId="775DD8D4" w14:textId="77777777" w:rsidR="00C22657" w:rsidRPr="00C22657" w:rsidRDefault="00C22657" w:rsidP="00C22657">
      <w:pPr>
        <w:pStyle w:val="ListParagraph"/>
        <w:numPr>
          <w:ilvl w:val="0"/>
          <w:numId w:val="23"/>
        </w:numPr>
        <w:tabs>
          <w:tab w:val="clear" w:pos="170"/>
          <w:tab w:val="num" w:pos="567"/>
          <w:tab w:val="left" w:pos="601"/>
        </w:tabs>
        <w:overflowPunct w:val="0"/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C22657">
        <w:rPr>
          <w:rFonts w:ascii="Times New Roman" w:hAnsi="Times New Roman"/>
          <w:sz w:val="24"/>
          <w:szCs w:val="24"/>
        </w:rPr>
        <w:t>Procjena postignuća i vrednovanje realizirane prakse</w:t>
      </w:r>
    </w:p>
    <w:p w14:paraId="66543174" w14:textId="77777777" w:rsidR="00C22657" w:rsidRPr="00C22657" w:rsidRDefault="00C22657" w:rsidP="00C22657">
      <w:pPr>
        <w:pStyle w:val="ListParagraph"/>
        <w:numPr>
          <w:ilvl w:val="0"/>
          <w:numId w:val="23"/>
        </w:numPr>
        <w:tabs>
          <w:tab w:val="clear" w:pos="170"/>
          <w:tab w:val="num" w:pos="567"/>
          <w:tab w:val="left" w:pos="601"/>
        </w:tabs>
        <w:overflowPunct w:val="0"/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 w:rsidRPr="00C22657">
        <w:rPr>
          <w:rFonts w:ascii="Times New Roman" w:hAnsi="Times New Roman"/>
          <w:sz w:val="24"/>
          <w:szCs w:val="24"/>
        </w:rPr>
        <w:t>Izrada izvješća o realiziranoj praksi (mentor)</w:t>
      </w:r>
    </w:p>
    <w:p w14:paraId="46FA1378" w14:textId="77777777" w:rsidR="00940DE7" w:rsidRPr="00D44B39" w:rsidRDefault="00940DE7" w:rsidP="00940DE7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6. VREDNOVANJE I SAMOVREDNOVANJE</w:t>
      </w:r>
    </w:p>
    <w:p w14:paraId="02C9C4C1" w14:textId="77777777" w:rsidR="00940DE7" w:rsidRPr="00D44B39" w:rsidRDefault="00940DE7" w:rsidP="00940DE7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44B39">
        <w:rPr>
          <w:rFonts w:ascii="Times New Roman" w:hAnsi="Times New Roman"/>
          <w:b/>
          <w:sz w:val="28"/>
          <w:szCs w:val="28"/>
        </w:rPr>
        <w:tab/>
      </w:r>
    </w:p>
    <w:p w14:paraId="118DD1A5" w14:textId="77777777" w:rsidR="00797AEE" w:rsidRPr="00D44B39" w:rsidRDefault="00797AEE" w:rsidP="00797A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Prema čl. 52. Državnog pedagoškog standarda svaka odgojno obrazovna ustanova dužna je kontinuirano prolaziti kroz proces </w:t>
      </w:r>
      <w:proofErr w:type="spellStart"/>
      <w:r w:rsidRPr="00D44B39">
        <w:rPr>
          <w:rFonts w:ascii="Times New Roman" w:hAnsi="Times New Roman"/>
          <w:sz w:val="24"/>
          <w:szCs w:val="24"/>
        </w:rPr>
        <w:t>samovrednovanja</w:t>
      </w:r>
      <w:proofErr w:type="spellEnd"/>
      <w:r w:rsidRPr="00D44B39">
        <w:rPr>
          <w:rFonts w:ascii="Times New Roman" w:hAnsi="Times New Roman"/>
          <w:sz w:val="24"/>
          <w:szCs w:val="24"/>
        </w:rPr>
        <w:t>.</w:t>
      </w:r>
      <w:r w:rsidRPr="00D44B39">
        <w:rPr>
          <w:rFonts w:ascii="Times New Roman" w:hAnsi="Times New Roman"/>
          <w:b/>
          <w:sz w:val="24"/>
          <w:szCs w:val="24"/>
        </w:rPr>
        <w:t xml:space="preserve"> </w:t>
      </w:r>
      <w:r w:rsidRPr="00D44B39">
        <w:rPr>
          <w:rFonts w:ascii="Times New Roman" w:hAnsi="Times New Roman"/>
          <w:sz w:val="24"/>
          <w:szCs w:val="24"/>
        </w:rPr>
        <w:t>Proces vrednovanja biti će usmjeren na utvrđivanje stupnja postignuća ciljeva odgoja i obrazovanja, te utvrđivanje čimbenika i odgovornih za postignute ishode i učinke odgoja i obrazovanja.</w:t>
      </w:r>
    </w:p>
    <w:p w14:paraId="08B05CE5" w14:textId="77777777" w:rsidR="00940DE7" w:rsidRPr="00D44B39" w:rsidRDefault="00940DE7" w:rsidP="00797AEE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4B39">
        <w:rPr>
          <w:rFonts w:ascii="Times New Roman" w:hAnsi="Times New Roman"/>
          <w:sz w:val="24"/>
          <w:szCs w:val="24"/>
        </w:rPr>
        <w:t>U  praćenju  i  vrednovanju programa sudjelovati  će  odgojitelji, djeca,  roditelji, stručni suradnici, ravnatelj te nadležne institucije.</w:t>
      </w:r>
    </w:p>
    <w:p w14:paraId="70E87F47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44B39">
        <w:rPr>
          <w:rFonts w:ascii="Times New Roman" w:hAnsi="Times New Roman"/>
          <w:b/>
          <w:sz w:val="24"/>
          <w:szCs w:val="24"/>
        </w:rPr>
        <w:t>Samovrednovanje</w:t>
      </w:r>
      <w:proofErr w:type="spellEnd"/>
    </w:p>
    <w:p w14:paraId="2267A894" w14:textId="77777777" w:rsidR="00C137E0" w:rsidRPr="00D44B39" w:rsidRDefault="00C137E0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Unutarnje vrednovanje obavljat će se timski (ravnatelj, stručni tim i odgojitelji) prema odrednicama i zadacima programa. Na nivou odgojne skupine vrednovanje će se provoditi kroz: dnevne evidencije i zabilješke, tjednu i tromjesečnu valorizaciju, te na kraju godine kao godišnja valorizacija rada. Posebno će se provoditi praćenje razvoja djeteta putem izrade razvojnih mapa, na temelju kojih će se planirati daljnji rad.</w:t>
      </w:r>
    </w:p>
    <w:p w14:paraId="7DBAEAE3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Odgojitelji će pažljivo pratiti, promatrati djecu i dokumentirati njihove aktivnosti, stvarajući time podlogu za pripremu poticajnog okruženja, usklađivanje cjelovitog odgojno-obrazovnog rada s različitostima djece. Naša obaveza je da promišljamo, diskutiramo i unapređujemo kvalitetu odgojno-obrazovne prakse, te da uočimo dobre ili one manje dobre primjere prakse, a onda i usmjerimo djelovanje na otklanjanje utvrđenih nedostataka. Realizaciju osiguranja </w:t>
      </w:r>
      <w:r w:rsidRPr="00D44B39">
        <w:rPr>
          <w:rFonts w:ascii="Times New Roman" w:hAnsi="Times New Roman"/>
          <w:sz w:val="24"/>
          <w:szCs w:val="24"/>
        </w:rPr>
        <w:lastRenderedPageBreak/>
        <w:t>kvalitete programa provoditi ćemo kroz radne sastanke odgajatelja i stručnih suradnika te odgajateljska vijeća.</w:t>
      </w:r>
    </w:p>
    <w:p w14:paraId="06D1FE5B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 svrhu samoprocjene rada koristit ćemo se slijedećim metodama, tehnikama praćenja, prikupljanja i dokumentiranja podataka:</w:t>
      </w:r>
    </w:p>
    <w:p w14:paraId="41178E26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dokumentiranje aktivnosti djece: individualne mape, uraci djece, samo refleksije, bilješke, audio i video zapisi, fotografije…</w:t>
      </w:r>
    </w:p>
    <w:p w14:paraId="3FB51E46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vođenje i valorizacija pedagoške dokumentacije s naglaskom na praćenje postignuća i sposobnosti djece</w:t>
      </w:r>
    </w:p>
    <w:p w14:paraId="22572E6F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dokumentiranje aktivnosti odgojitelja: bilješke odgojitelja, foto i video snimke, plakati…</w:t>
      </w:r>
    </w:p>
    <w:p w14:paraId="059D2B59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ab/>
      </w:r>
    </w:p>
    <w:p w14:paraId="7994B2B2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Vanjsko vrednovanje</w:t>
      </w:r>
    </w:p>
    <w:p w14:paraId="58984DCD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Vanjsko vrednovanje ovog programa provodit će nadležne institucije: Ministarstvo znanosti, obrazovanja i športa, Odjel za obrazovanje lokalne zajednice, Agencija za odgoj i obrazovanje…).</w:t>
      </w:r>
    </w:p>
    <w:p w14:paraId="65ED841E" w14:textId="77777777" w:rsidR="00797AEE" w:rsidRPr="00D44B39" w:rsidRDefault="00797AEE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F25A26" w14:textId="77777777" w:rsidR="00C137E0" w:rsidRPr="00D44B39" w:rsidRDefault="00C137E0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79492E" w14:textId="77777777" w:rsidR="00C137E0" w:rsidRPr="00D44B39" w:rsidRDefault="00C137E0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F960B3" w14:textId="77777777" w:rsidR="00E65C6A" w:rsidRDefault="00E65C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FFF7795" w14:textId="77777777" w:rsidR="00760C07" w:rsidRPr="00D44B39" w:rsidRDefault="00940DE7" w:rsidP="00F8516F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lastRenderedPageBreak/>
        <w:t>7</w:t>
      </w:r>
      <w:r w:rsidR="00F8516F" w:rsidRPr="00D44B39">
        <w:rPr>
          <w:rFonts w:ascii="Times New Roman" w:hAnsi="Times New Roman" w:cs="Times New Roman"/>
        </w:rPr>
        <w:t xml:space="preserve">. </w:t>
      </w:r>
      <w:r w:rsidR="00760C07" w:rsidRPr="00D44B39">
        <w:rPr>
          <w:rFonts w:ascii="Times New Roman" w:hAnsi="Times New Roman" w:cs="Times New Roman"/>
        </w:rPr>
        <w:t>LITERATURA</w:t>
      </w:r>
    </w:p>
    <w:p w14:paraId="069B970D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19FE9462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Pr="00D44B39">
        <w:rPr>
          <w:rFonts w:ascii="Times New Roman" w:hAnsi="Times New Roman"/>
          <w:sz w:val="24"/>
          <w:szCs w:val="24"/>
        </w:rPr>
        <w:t>1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E. Slunjski: Izvan okvira – Element, 2015.</w:t>
      </w:r>
    </w:p>
    <w:p w14:paraId="568F3217" w14:textId="77777777" w:rsidR="00D466D4" w:rsidRPr="00D44B39" w:rsidRDefault="00D466D4" w:rsidP="00D466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Pr="00D44B39">
        <w:rPr>
          <w:rFonts w:ascii="Times New Roman" w:hAnsi="Times New Roman"/>
          <w:sz w:val="24"/>
          <w:szCs w:val="24"/>
        </w:rPr>
        <w:t>2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Slunjski, E. 2008. </w:t>
      </w:r>
      <w:r w:rsidRPr="00D44B39">
        <w:rPr>
          <w:rFonts w:ascii="Times New Roman" w:hAnsi="Times New Roman"/>
          <w:i/>
          <w:sz w:val="24"/>
          <w:szCs w:val="24"/>
        </w:rPr>
        <w:t>Dječji vrtić zajednica koja uči</w:t>
      </w:r>
      <w:r w:rsidRPr="00D44B39">
        <w:rPr>
          <w:rFonts w:ascii="Times New Roman" w:hAnsi="Times New Roman"/>
          <w:sz w:val="24"/>
          <w:szCs w:val="24"/>
        </w:rPr>
        <w:t>. Spektar Media, Zagreb</w:t>
      </w:r>
    </w:p>
    <w:p w14:paraId="4E8188ED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3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E. Slunjski: Kurikulum ranog odgoja – Školska knjiga, 2011.</w:t>
      </w:r>
    </w:p>
    <w:p w14:paraId="5A6ECD81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4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>A. Miljak: Življenje djece u vrtiću – SM naklada, 2009.</w:t>
      </w:r>
    </w:p>
    <w:p w14:paraId="67CEACCC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5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>E. Slunjski: Stvaranja predškolskog kurikuluma u vrtiću- organizaciji koja uči- Mali profesor, 2006.</w:t>
      </w:r>
    </w:p>
    <w:p w14:paraId="7EC7ED44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6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Zakon o predškolskom odgoju i obrazovanju (NN, broj 10/97, 107/07, 93/13)</w:t>
      </w:r>
    </w:p>
    <w:p w14:paraId="56E63DC4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7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Državni pedagoški standard predškolskog odgoja i obrazovanja (NN 63/08, 90/10)</w:t>
      </w:r>
    </w:p>
    <w:p w14:paraId="59DC6FFA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8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Pravilnik o sadržaju i trajanju programa predškole (NN 107/14)</w:t>
      </w:r>
    </w:p>
    <w:p w14:paraId="78C0B99C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9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Nacionalni kurikulum za rani i predškolski odgoj i obrazovanje – RH, Ministarstvo znanosti, obrazovanja i športa, 2014.</w:t>
      </w:r>
    </w:p>
    <w:p w14:paraId="149D962D" w14:textId="77777777" w:rsidR="00760C07" w:rsidRPr="00D44B39" w:rsidRDefault="00760C07" w:rsidP="00797AEE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10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Programsko usmjerenje odgoja i obrazovanja predškolske djece – 1991</w:t>
      </w:r>
    </w:p>
    <w:sectPr w:rsidR="00760C07" w:rsidRPr="00D44B39" w:rsidSect="007D0947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7786" w14:textId="77777777" w:rsidR="002F536D" w:rsidRDefault="002F536D" w:rsidP="00F42068">
      <w:pPr>
        <w:spacing w:after="0" w:line="240" w:lineRule="auto"/>
      </w:pPr>
      <w:r>
        <w:separator/>
      </w:r>
    </w:p>
  </w:endnote>
  <w:endnote w:type="continuationSeparator" w:id="0">
    <w:p w14:paraId="7A7C4FEC" w14:textId="77777777" w:rsidR="002F536D" w:rsidRDefault="002F536D" w:rsidP="00F4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011611"/>
      <w:docPartObj>
        <w:docPartGallery w:val="Page Numbers (Bottom of Page)"/>
        <w:docPartUnique/>
      </w:docPartObj>
    </w:sdtPr>
    <w:sdtEndPr/>
    <w:sdtContent>
      <w:p w14:paraId="1F808CDB" w14:textId="77777777" w:rsidR="00643DB9" w:rsidRDefault="00AD58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21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1A865D5" w14:textId="77777777" w:rsidR="00643DB9" w:rsidRDefault="00643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1F93" w14:textId="77777777" w:rsidR="002F536D" w:rsidRDefault="002F536D" w:rsidP="00F42068">
      <w:pPr>
        <w:spacing w:after="0" w:line="240" w:lineRule="auto"/>
      </w:pPr>
      <w:r>
        <w:separator/>
      </w:r>
    </w:p>
  </w:footnote>
  <w:footnote w:type="continuationSeparator" w:id="0">
    <w:p w14:paraId="1F3D21B7" w14:textId="77777777" w:rsidR="002F536D" w:rsidRDefault="002F536D" w:rsidP="00F42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70C4"/>
    <w:multiLevelType w:val="hybridMultilevel"/>
    <w:tmpl w:val="D8582B00"/>
    <w:lvl w:ilvl="0" w:tplc="96CC9BF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8CD"/>
    <w:multiLevelType w:val="hybridMultilevel"/>
    <w:tmpl w:val="45427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42F2"/>
    <w:multiLevelType w:val="multilevel"/>
    <w:tmpl w:val="FDBE15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3" w15:restartNumberingAfterBreak="0">
    <w:nsid w:val="17530481"/>
    <w:multiLevelType w:val="hybridMultilevel"/>
    <w:tmpl w:val="ED962704"/>
    <w:lvl w:ilvl="0" w:tplc="96CC9BF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  <w:b/>
      </w:rPr>
    </w:lvl>
    <w:lvl w:ilvl="1" w:tplc="B6DEE5C2"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170C"/>
    <w:multiLevelType w:val="hybridMultilevel"/>
    <w:tmpl w:val="8FF8B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D6EB4"/>
    <w:multiLevelType w:val="hybridMultilevel"/>
    <w:tmpl w:val="59E6557C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602D"/>
    <w:multiLevelType w:val="hybridMultilevel"/>
    <w:tmpl w:val="EBA0E11C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D91"/>
    <w:multiLevelType w:val="hybridMultilevel"/>
    <w:tmpl w:val="793C8A76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653B4"/>
    <w:multiLevelType w:val="hybridMultilevel"/>
    <w:tmpl w:val="0DACB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20BF9"/>
    <w:multiLevelType w:val="hybridMultilevel"/>
    <w:tmpl w:val="1E5AB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042FB"/>
    <w:multiLevelType w:val="hybridMultilevel"/>
    <w:tmpl w:val="95847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9121F"/>
    <w:multiLevelType w:val="hybridMultilevel"/>
    <w:tmpl w:val="9FCA798E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817B7"/>
    <w:multiLevelType w:val="hybridMultilevel"/>
    <w:tmpl w:val="B0E25448"/>
    <w:lvl w:ilvl="0" w:tplc="96CC9BF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  <w:b/>
      </w:rPr>
    </w:lvl>
    <w:lvl w:ilvl="1" w:tplc="B6DEE5C2"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B59E5"/>
    <w:multiLevelType w:val="multilevel"/>
    <w:tmpl w:val="94FAB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6E62DB"/>
    <w:multiLevelType w:val="hybridMultilevel"/>
    <w:tmpl w:val="6D164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E2E2C"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cs="TimesNewRomanPSM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56BC6"/>
    <w:multiLevelType w:val="hybridMultilevel"/>
    <w:tmpl w:val="9AECD5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44B6E"/>
    <w:multiLevelType w:val="hybridMultilevel"/>
    <w:tmpl w:val="10920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52B0C"/>
    <w:multiLevelType w:val="hybridMultilevel"/>
    <w:tmpl w:val="4AF8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81FFF"/>
    <w:multiLevelType w:val="hybridMultilevel"/>
    <w:tmpl w:val="16CAA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62C79"/>
    <w:multiLevelType w:val="hybridMultilevel"/>
    <w:tmpl w:val="148ED3C0"/>
    <w:lvl w:ilvl="0" w:tplc="04DA5F08">
      <w:numFmt w:val="bullet"/>
      <w:lvlText w:val="-"/>
      <w:lvlJc w:val="left"/>
      <w:pPr>
        <w:ind w:left="720" w:hanging="360"/>
      </w:pPr>
      <w:rPr>
        <w:rFonts w:ascii="Cambria Math" w:eastAsia="Calibri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6E6E"/>
    <w:multiLevelType w:val="hybridMultilevel"/>
    <w:tmpl w:val="9E9E871A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90A2C"/>
    <w:multiLevelType w:val="hybridMultilevel"/>
    <w:tmpl w:val="6BBEB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8"/>
  </w:num>
  <w:num w:numId="5">
    <w:abstractNumId w:val="4"/>
  </w:num>
  <w:num w:numId="6">
    <w:abstractNumId w:val="21"/>
  </w:num>
  <w:num w:numId="7">
    <w:abstractNumId w:val="13"/>
  </w:num>
  <w:num w:numId="8">
    <w:abstractNumId w:val="1"/>
  </w:num>
  <w:num w:numId="9">
    <w:abstractNumId w:val="12"/>
  </w:num>
  <w:num w:numId="10">
    <w:abstractNumId w:val="11"/>
  </w:num>
  <w:num w:numId="11">
    <w:abstractNumId w:val="19"/>
  </w:num>
  <w:num w:numId="12">
    <w:abstractNumId w:val="5"/>
  </w:num>
  <w:num w:numId="13">
    <w:abstractNumId w:val="7"/>
  </w:num>
  <w:num w:numId="14">
    <w:abstractNumId w:val="3"/>
  </w:num>
  <w:num w:numId="15">
    <w:abstractNumId w:val="0"/>
  </w:num>
  <w:num w:numId="16">
    <w:abstractNumId w:val="20"/>
  </w:num>
  <w:num w:numId="17">
    <w:abstractNumId w:val="6"/>
  </w:num>
  <w:num w:numId="18">
    <w:abstractNumId w:val="15"/>
  </w:num>
  <w:num w:numId="19">
    <w:abstractNumId w:val="14"/>
  </w:num>
  <w:num w:numId="20">
    <w:abstractNumId w:val="16"/>
  </w:num>
  <w:num w:numId="21">
    <w:abstractNumId w:val="10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87E"/>
    <w:rsid w:val="00020EF2"/>
    <w:rsid w:val="000343D9"/>
    <w:rsid w:val="00044C89"/>
    <w:rsid w:val="000560DB"/>
    <w:rsid w:val="0007358C"/>
    <w:rsid w:val="00091494"/>
    <w:rsid w:val="000A40E3"/>
    <w:rsid w:val="000A6D1C"/>
    <w:rsid w:val="001250EC"/>
    <w:rsid w:val="00131EE4"/>
    <w:rsid w:val="00143C54"/>
    <w:rsid w:val="00157711"/>
    <w:rsid w:val="00160791"/>
    <w:rsid w:val="00164ADF"/>
    <w:rsid w:val="0017592D"/>
    <w:rsid w:val="001A53DF"/>
    <w:rsid w:val="001C71F2"/>
    <w:rsid w:val="001D13C4"/>
    <w:rsid w:val="001F6E1E"/>
    <w:rsid w:val="00236814"/>
    <w:rsid w:val="00266F2C"/>
    <w:rsid w:val="00287FA6"/>
    <w:rsid w:val="002A15A8"/>
    <w:rsid w:val="002A3661"/>
    <w:rsid w:val="002B0D6B"/>
    <w:rsid w:val="002B4F3D"/>
    <w:rsid w:val="002B627C"/>
    <w:rsid w:val="002E7AD2"/>
    <w:rsid w:val="002F3F46"/>
    <w:rsid w:val="002F536D"/>
    <w:rsid w:val="002F703B"/>
    <w:rsid w:val="00304FE5"/>
    <w:rsid w:val="00316D17"/>
    <w:rsid w:val="00316D87"/>
    <w:rsid w:val="00317174"/>
    <w:rsid w:val="00332762"/>
    <w:rsid w:val="00333E99"/>
    <w:rsid w:val="00340275"/>
    <w:rsid w:val="003724C0"/>
    <w:rsid w:val="0039644C"/>
    <w:rsid w:val="003B0571"/>
    <w:rsid w:val="003C3EA0"/>
    <w:rsid w:val="003E51D9"/>
    <w:rsid w:val="003F79BF"/>
    <w:rsid w:val="00415677"/>
    <w:rsid w:val="00446757"/>
    <w:rsid w:val="0045416A"/>
    <w:rsid w:val="00497FB0"/>
    <w:rsid w:val="004A7417"/>
    <w:rsid w:val="00501680"/>
    <w:rsid w:val="0050770A"/>
    <w:rsid w:val="00516103"/>
    <w:rsid w:val="005620B7"/>
    <w:rsid w:val="005710DA"/>
    <w:rsid w:val="00575DF6"/>
    <w:rsid w:val="005907FD"/>
    <w:rsid w:val="00590D82"/>
    <w:rsid w:val="005B2910"/>
    <w:rsid w:val="005E0A9F"/>
    <w:rsid w:val="00610C6D"/>
    <w:rsid w:val="00612521"/>
    <w:rsid w:val="00613992"/>
    <w:rsid w:val="00614151"/>
    <w:rsid w:val="0063660E"/>
    <w:rsid w:val="00643DB9"/>
    <w:rsid w:val="00650560"/>
    <w:rsid w:val="0067431F"/>
    <w:rsid w:val="0068540C"/>
    <w:rsid w:val="00693246"/>
    <w:rsid w:val="006A51BF"/>
    <w:rsid w:val="006A7EBC"/>
    <w:rsid w:val="006B26BA"/>
    <w:rsid w:val="006B49E6"/>
    <w:rsid w:val="006B7998"/>
    <w:rsid w:val="006C0DE0"/>
    <w:rsid w:val="006E6382"/>
    <w:rsid w:val="0070046A"/>
    <w:rsid w:val="00704401"/>
    <w:rsid w:val="00714D29"/>
    <w:rsid w:val="00760C07"/>
    <w:rsid w:val="007771C5"/>
    <w:rsid w:val="007840DC"/>
    <w:rsid w:val="007963A0"/>
    <w:rsid w:val="00797AEE"/>
    <w:rsid w:val="007A2555"/>
    <w:rsid w:val="007B6EC8"/>
    <w:rsid w:val="007B7403"/>
    <w:rsid w:val="007D0947"/>
    <w:rsid w:val="007D62ED"/>
    <w:rsid w:val="007F73A3"/>
    <w:rsid w:val="00810005"/>
    <w:rsid w:val="008215BD"/>
    <w:rsid w:val="00825814"/>
    <w:rsid w:val="00830F53"/>
    <w:rsid w:val="00831EC6"/>
    <w:rsid w:val="008753C3"/>
    <w:rsid w:val="00883190"/>
    <w:rsid w:val="00895E6B"/>
    <w:rsid w:val="008B0A15"/>
    <w:rsid w:val="008B621B"/>
    <w:rsid w:val="008C0A6D"/>
    <w:rsid w:val="008E0664"/>
    <w:rsid w:val="009064FF"/>
    <w:rsid w:val="0090783C"/>
    <w:rsid w:val="009118BB"/>
    <w:rsid w:val="00911907"/>
    <w:rsid w:val="00912510"/>
    <w:rsid w:val="009248E9"/>
    <w:rsid w:val="0093606C"/>
    <w:rsid w:val="00940DE7"/>
    <w:rsid w:val="00940F51"/>
    <w:rsid w:val="00945897"/>
    <w:rsid w:val="00953DFB"/>
    <w:rsid w:val="009736C0"/>
    <w:rsid w:val="00973E79"/>
    <w:rsid w:val="009A4BEC"/>
    <w:rsid w:val="009B0644"/>
    <w:rsid w:val="009C187E"/>
    <w:rsid w:val="009C1AE9"/>
    <w:rsid w:val="009D4A1D"/>
    <w:rsid w:val="00A406D7"/>
    <w:rsid w:val="00A740D5"/>
    <w:rsid w:val="00A75FD1"/>
    <w:rsid w:val="00A82B59"/>
    <w:rsid w:val="00A82C7D"/>
    <w:rsid w:val="00A87A96"/>
    <w:rsid w:val="00AA03C1"/>
    <w:rsid w:val="00AD587D"/>
    <w:rsid w:val="00AF1A12"/>
    <w:rsid w:val="00B05A61"/>
    <w:rsid w:val="00B30402"/>
    <w:rsid w:val="00B3164D"/>
    <w:rsid w:val="00B41960"/>
    <w:rsid w:val="00B64D5C"/>
    <w:rsid w:val="00B87586"/>
    <w:rsid w:val="00B93AE4"/>
    <w:rsid w:val="00BB19EC"/>
    <w:rsid w:val="00BB2D7E"/>
    <w:rsid w:val="00BB783D"/>
    <w:rsid w:val="00BF4680"/>
    <w:rsid w:val="00BF757D"/>
    <w:rsid w:val="00C137E0"/>
    <w:rsid w:val="00C22657"/>
    <w:rsid w:val="00C31B43"/>
    <w:rsid w:val="00C544FB"/>
    <w:rsid w:val="00C554EC"/>
    <w:rsid w:val="00C6499A"/>
    <w:rsid w:val="00C75921"/>
    <w:rsid w:val="00C86711"/>
    <w:rsid w:val="00C90582"/>
    <w:rsid w:val="00C9206E"/>
    <w:rsid w:val="00C97063"/>
    <w:rsid w:val="00CA3AA2"/>
    <w:rsid w:val="00CC0EE8"/>
    <w:rsid w:val="00CC3A82"/>
    <w:rsid w:val="00D00255"/>
    <w:rsid w:val="00D066E1"/>
    <w:rsid w:val="00D23E92"/>
    <w:rsid w:val="00D30360"/>
    <w:rsid w:val="00D44B39"/>
    <w:rsid w:val="00D466D4"/>
    <w:rsid w:val="00D61347"/>
    <w:rsid w:val="00D75068"/>
    <w:rsid w:val="00D838C6"/>
    <w:rsid w:val="00D85F3B"/>
    <w:rsid w:val="00DA3612"/>
    <w:rsid w:val="00DB0FD8"/>
    <w:rsid w:val="00DB129D"/>
    <w:rsid w:val="00DB1448"/>
    <w:rsid w:val="00DB476D"/>
    <w:rsid w:val="00DC7B8D"/>
    <w:rsid w:val="00DD1A72"/>
    <w:rsid w:val="00DF3036"/>
    <w:rsid w:val="00DF3C75"/>
    <w:rsid w:val="00DF4708"/>
    <w:rsid w:val="00E00E32"/>
    <w:rsid w:val="00E01DBC"/>
    <w:rsid w:val="00E031CB"/>
    <w:rsid w:val="00E03D8D"/>
    <w:rsid w:val="00E22BD4"/>
    <w:rsid w:val="00E43C8F"/>
    <w:rsid w:val="00E62A42"/>
    <w:rsid w:val="00E65C6A"/>
    <w:rsid w:val="00E85290"/>
    <w:rsid w:val="00EB0D74"/>
    <w:rsid w:val="00EC1F2A"/>
    <w:rsid w:val="00EE58C5"/>
    <w:rsid w:val="00EE7625"/>
    <w:rsid w:val="00EF2BEA"/>
    <w:rsid w:val="00EF5170"/>
    <w:rsid w:val="00EF6292"/>
    <w:rsid w:val="00F37FC1"/>
    <w:rsid w:val="00F42068"/>
    <w:rsid w:val="00F4626E"/>
    <w:rsid w:val="00F51972"/>
    <w:rsid w:val="00F8516F"/>
    <w:rsid w:val="00F90B1D"/>
    <w:rsid w:val="00FA6C91"/>
    <w:rsid w:val="00FC4AB8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9597"/>
  <w15:docId w15:val="{18D3A77B-5C13-4FFB-AAD8-A7023D2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87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0EC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D1A72"/>
    <w:pPr>
      <w:tabs>
        <w:tab w:val="left" w:pos="284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DD1A72"/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character" w:styleId="Hyperlink">
    <w:name w:val="Hyperlink"/>
    <w:basedOn w:val="DefaultParagraphFont"/>
    <w:rsid w:val="00F37F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4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0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06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57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LightList-Accent11">
    <w:name w:val="Light List - Accent 11"/>
    <w:basedOn w:val="TableNormal"/>
    <w:uiPriority w:val="61"/>
    <w:rsid w:val="00304F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2E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2E7A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fontstyle01">
    <w:name w:val="fontstyle01"/>
    <w:rsid w:val="00D7506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D7506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semiHidden/>
    <w:rsid w:val="00797A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US"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797AE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aption">
    <w:name w:val="caption"/>
    <w:basedOn w:val="Normal"/>
    <w:next w:val="Normal"/>
    <w:qFormat/>
    <w:rsid w:val="00797AEE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val="en-US" w:eastAsia="hr-HR"/>
    </w:rPr>
  </w:style>
  <w:style w:type="table" w:styleId="ColorfulList-Accent6">
    <w:name w:val="Colorful List Accent 6"/>
    <w:basedOn w:val="TableNormal"/>
    <w:uiPriority w:val="72"/>
    <w:rsid w:val="00C137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446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malik@ri.t-com.hr" TargetMode="Externa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101B53-6D6F-42C5-B562-E3DF44D1B297}" type="doc">
      <dgm:prSet loTypeId="urn:microsoft.com/office/officeart/2005/8/layout/vList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DA455F2C-B70E-4EB8-9E90-7E1263529405}">
      <dgm:prSet phldrT="[Text]" custT="1"/>
      <dgm:spPr/>
      <dgm:t>
        <a:bodyPr/>
        <a:lstStyle/>
        <a:p>
          <a:r>
            <a:rPr lang="hr-HR" sz="1200"/>
            <a:t>Znanje</a:t>
          </a:r>
        </a:p>
      </dgm:t>
    </dgm:pt>
    <dgm:pt modelId="{51971957-5639-4E3E-AA22-F6555B0C2C6E}" type="parTrans" cxnId="{3554C080-6D33-4889-AE3E-9C5A49DECD5A}">
      <dgm:prSet/>
      <dgm:spPr/>
      <dgm:t>
        <a:bodyPr/>
        <a:lstStyle/>
        <a:p>
          <a:endParaRPr lang="hr-HR"/>
        </a:p>
      </dgm:t>
    </dgm:pt>
    <dgm:pt modelId="{11208CAD-BD02-4063-A248-96DCAB68A108}" type="sibTrans" cxnId="{3554C080-6D33-4889-AE3E-9C5A49DECD5A}">
      <dgm:prSet/>
      <dgm:spPr/>
      <dgm:t>
        <a:bodyPr/>
        <a:lstStyle/>
        <a:p>
          <a:endParaRPr lang="hr-HR"/>
        </a:p>
      </dgm:t>
    </dgm:pt>
    <dgm:pt modelId="{BCA23B4F-2B04-4B65-B15A-6D4F7F943B86}">
      <dgm:prSet phldrT="[Text]" custT="1"/>
      <dgm:spPr/>
      <dgm:t>
        <a:bodyPr/>
        <a:lstStyle/>
        <a:p>
          <a:pPr algn="just"/>
          <a:r>
            <a:rPr lang="hr-HR" sz="1200">
              <a:latin typeface="Times New Roman" pitchFamily="18" charset="0"/>
              <a:cs typeface="Times New Roman" pitchFamily="18" charset="0"/>
            </a:rPr>
            <a:t>aktivno stjecanje znanja, oslanjajući se na urođeni istraživački i otkrivački potencijal djece, u poticajnom socijalnom i fizičkom okruženju vrtića , u interakciji s materijalima i drugom djecom, te uz neizravnu potporu odgojitelja. Poticanje učenja kroz igru i druge zanimljive aktivnosti.</a:t>
          </a:r>
        </a:p>
      </dgm:t>
    </dgm:pt>
    <dgm:pt modelId="{FAAFB238-BEE9-4685-B857-A0ABDE4F07F7}" type="parTrans" cxnId="{F2008C76-1960-41C6-81D9-DF7B14D5C09A}">
      <dgm:prSet/>
      <dgm:spPr/>
      <dgm:t>
        <a:bodyPr/>
        <a:lstStyle/>
        <a:p>
          <a:endParaRPr lang="hr-HR"/>
        </a:p>
      </dgm:t>
    </dgm:pt>
    <dgm:pt modelId="{F887873B-3E53-4CCC-95DE-22BC8C2B6BBE}" type="sibTrans" cxnId="{F2008C76-1960-41C6-81D9-DF7B14D5C09A}">
      <dgm:prSet/>
      <dgm:spPr/>
      <dgm:t>
        <a:bodyPr/>
        <a:lstStyle/>
        <a:p>
          <a:endParaRPr lang="hr-HR"/>
        </a:p>
      </dgm:t>
    </dgm:pt>
    <dgm:pt modelId="{574094F9-2EF4-4789-B28A-E70AB590F2D7}">
      <dgm:prSet phldrT="[Text]" custT="1"/>
      <dgm:spPr/>
      <dgm:t>
        <a:bodyPr/>
        <a:lstStyle/>
        <a:p>
          <a:r>
            <a:rPr lang="hr-HR" sz="1200"/>
            <a:t>Humanizam i tolerancija</a:t>
          </a:r>
        </a:p>
      </dgm:t>
    </dgm:pt>
    <dgm:pt modelId="{1AD8A3F2-5EEF-4ED5-84D2-09EFDFCC3883}" type="parTrans" cxnId="{D7BA5CD8-0CEE-4C35-8B0C-1A7600782350}">
      <dgm:prSet/>
      <dgm:spPr/>
      <dgm:t>
        <a:bodyPr/>
        <a:lstStyle/>
        <a:p>
          <a:endParaRPr lang="hr-HR"/>
        </a:p>
      </dgm:t>
    </dgm:pt>
    <dgm:pt modelId="{DD0DF5F1-6335-448B-B89A-815A094241D8}" type="sibTrans" cxnId="{D7BA5CD8-0CEE-4C35-8B0C-1A7600782350}">
      <dgm:prSet/>
      <dgm:spPr/>
      <dgm:t>
        <a:bodyPr/>
        <a:lstStyle/>
        <a:p>
          <a:endParaRPr lang="hr-HR"/>
        </a:p>
      </dgm:t>
    </dgm:pt>
    <dgm:pt modelId="{ED5429AB-841E-400A-9403-02D3797F7748}">
      <dgm:prSet phldrT="[Text]" custT="1"/>
      <dgm:spPr/>
      <dgm:t>
        <a:bodyPr/>
        <a:lstStyle/>
        <a:p>
          <a:pPr algn="just"/>
          <a:r>
            <a:rPr lang="hr-HR" sz="1200">
              <a:latin typeface="Times New Roman" pitchFamily="18" charset="0"/>
              <a:cs typeface="Times New Roman" pitchFamily="18" charset="0"/>
            </a:rPr>
            <a:t>poticanje razvoja empatije kod djece za potrebe drugih, prihvaćanje i poštivanje drugih i različitih. Organizirati ćemo aktivnosti koje će moralno, materijalno i duhovno podizati kvalitetu života grupe tj. zajednice (humanitarne akcije, posjete).</a:t>
          </a:r>
        </a:p>
      </dgm:t>
    </dgm:pt>
    <dgm:pt modelId="{1EC3C64B-D041-42B4-BB4F-560E9526E703}" type="parTrans" cxnId="{0BBAC870-0EA7-4DAB-900F-B138E3CDAFB8}">
      <dgm:prSet/>
      <dgm:spPr/>
      <dgm:t>
        <a:bodyPr/>
        <a:lstStyle/>
        <a:p>
          <a:endParaRPr lang="hr-HR"/>
        </a:p>
      </dgm:t>
    </dgm:pt>
    <dgm:pt modelId="{772DA404-CE59-4191-8AF4-D195898DE374}" type="sibTrans" cxnId="{0BBAC870-0EA7-4DAB-900F-B138E3CDAFB8}">
      <dgm:prSet/>
      <dgm:spPr/>
      <dgm:t>
        <a:bodyPr/>
        <a:lstStyle/>
        <a:p>
          <a:endParaRPr lang="hr-HR"/>
        </a:p>
      </dgm:t>
    </dgm:pt>
    <dgm:pt modelId="{272EC83D-FDA7-4DC1-B95A-37C6CE89871A}">
      <dgm:prSet phldrT="[Text]" custT="1"/>
      <dgm:spPr/>
      <dgm:t>
        <a:bodyPr/>
        <a:lstStyle/>
        <a:p>
          <a:pPr algn="just"/>
          <a:r>
            <a:rPr lang="hr-HR" sz="1200">
              <a:latin typeface="Times New Roman" pitchFamily="18" charset="0"/>
              <a:cs typeface="Times New Roman" pitchFamily="18" charset="0"/>
            </a:rPr>
            <a:t>poticanje razvoja osobnog identiteta djeteta, osnaživanje da bude dosljedno sebi, razvija samopoštovanje, stvara pozitivnu sliku o sebi. Osigurati ćemo demokratično življenje i pluralizam, uvažavati osobnost svakog djeteta, poticati djecu na sudjelovanje u donošenju odluka, poticati razvoj odgovornosti svih sudionika u odgojno-obrazovnoj praksi, poticati djecu na aktivno sudjelovanje u raspravama, osnaživati inicijativu djece i njihove poduzetnosti. </a:t>
          </a:r>
        </a:p>
      </dgm:t>
    </dgm:pt>
    <dgm:pt modelId="{7627B73A-EEBC-4B79-BB92-3B8B5EA60CF3}" type="parTrans" cxnId="{28B5C9CF-FC6C-42DB-AA1B-9F49769D0807}">
      <dgm:prSet/>
      <dgm:spPr/>
      <dgm:t>
        <a:bodyPr/>
        <a:lstStyle/>
        <a:p>
          <a:endParaRPr lang="hr-HR"/>
        </a:p>
      </dgm:t>
    </dgm:pt>
    <dgm:pt modelId="{0C952771-031E-4BA3-94A8-355F8F60124F}" type="sibTrans" cxnId="{28B5C9CF-FC6C-42DB-AA1B-9F49769D0807}">
      <dgm:prSet/>
      <dgm:spPr/>
      <dgm:t>
        <a:bodyPr/>
        <a:lstStyle/>
        <a:p>
          <a:endParaRPr lang="hr-HR"/>
        </a:p>
      </dgm:t>
    </dgm:pt>
    <dgm:pt modelId="{246372EC-668E-42ED-B619-CC805A2480FA}">
      <dgm:prSet phldrT="[Text]" custT="1"/>
      <dgm:spPr/>
      <dgm:t>
        <a:bodyPr/>
        <a:lstStyle/>
        <a:p>
          <a:pPr algn="just"/>
          <a:r>
            <a:rPr lang="hr-HR" sz="1200">
              <a:latin typeface="Times New Roman" pitchFamily="18" charset="0"/>
              <a:cs typeface="Times New Roman" pitchFamily="18" charset="0"/>
            </a:rPr>
            <a:t>Identitiet i odgovornost</a:t>
          </a:r>
        </a:p>
      </dgm:t>
    </dgm:pt>
    <dgm:pt modelId="{1E483885-0951-447D-A9D8-89113C2EC473}" type="parTrans" cxnId="{BFDC9F8D-1C32-46F3-B1AB-563178C2EC59}">
      <dgm:prSet/>
      <dgm:spPr/>
      <dgm:t>
        <a:bodyPr/>
        <a:lstStyle/>
        <a:p>
          <a:endParaRPr lang="hr-HR"/>
        </a:p>
      </dgm:t>
    </dgm:pt>
    <dgm:pt modelId="{5EF320E3-6CE5-4EA5-9378-AA6EB6A6CFDC}" type="sibTrans" cxnId="{BFDC9F8D-1C32-46F3-B1AB-563178C2EC59}">
      <dgm:prSet/>
      <dgm:spPr/>
      <dgm:t>
        <a:bodyPr/>
        <a:lstStyle/>
        <a:p>
          <a:endParaRPr lang="hr-HR"/>
        </a:p>
      </dgm:t>
    </dgm:pt>
    <dgm:pt modelId="{480D17DF-DD52-4E7B-80C0-279C377863BB}">
      <dgm:prSet phldrT="[Text]" custT="1"/>
      <dgm:spPr/>
      <dgm:t>
        <a:bodyPr/>
        <a:lstStyle/>
        <a:p>
          <a:pPr algn="just"/>
          <a:r>
            <a:rPr lang="hr-HR" sz="1200">
              <a:latin typeface="Times New Roman" pitchFamily="18" charset="0"/>
              <a:cs typeface="Times New Roman" pitchFamily="18" charset="0"/>
            </a:rPr>
            <a:t>Kreativnost</a:t>
          </a:r>
          <a:r>
            <a:rPr lang="hr-HR" sz="800">
              <a:latin typeface="Times New Roman" pitchFamily="18" charset="0"/>
              <a:cs typeface="Times New Roman" pitchFamily="18" charset="0"/>
            </a:rPr>
            <a:t>                                    </a:t>
          </a:r>
        </a:p>
      </dgm:t>
    </dgm:pt>
    <dgm:pt modelId="{98EC40B7-12B5-4E1C-BD24-19328C4BF0F1}" type="parTrans" cxnId="{E6350681-D9F9-493B-AA6A-DA4D2923B4B0}">
      <dgm:prSet/>
      <dgm:spPr/>
      <dgm:t>
        <a:bodyPr/>
        <a:lstStyle/>
        <a:p>
          <a:endParaRPr lang="hr-HR"/>
        </a:p>
      </dgm:t>
    </dgm:pt>
    <dgm:pt modelId="{B31A01AE-2D0A-4318-819A-36DF8CE3E961}" type="sibTrans" cxnId="{E6350681-D9F9-493B-AA6A-DA4D2923B4B0}">
      <dgm:prSet/>
      <dgm:spPr/>
      <dgm:t>
        <a:bodyPr/>
        <a:lstStyle/>
        <a:p>
          <a:endParaRPr lang="hr-HR"/>
        </a:p>
      </dgm:t>
    </dgm:pt>
    <dgm:pt modelId="{0B4B857E-22C7-4DCE-9F28-93EE27AF4884}">
      <dgm:prSet custT="1"/>
      <dgm:spPr/>
      <dgm:t>
        <a:bodyPr/>
        <a:lstStyle/>
        <a:p>
          <a:r>
            <a:rPr lang="hr-HR" sz="1400"/>
            <a:t> </a:t>
          </a:r>
          <a:r>
            <a:rPr lang="hr-HR" sz="1200">
              <a:latin typeface="Times New Roman" panose="02020603050405020304" pitchFamily="18" charset="0"/>
              <a:cs typeface="Times New Roman" panose="02020603050405020304" pitchFamily="18" charset="0"/>
            </a:rPr>
            <a:t>prihvaćanje prirodne kreativnosti djeteta, te  poticanje i razvijanje različitim oblicima izražavanja i stvaranja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. </a:t>
          </a:r>
        </a:p>
      </dgm:t>
    </dgm:pt>
    <dgm:pt modelId="{FAD41D09-4227-480F-A0C2-50BDA6FD5E23}" type="parTrans" cxnId="{F35AFD0D-5EF7-4F18-9348-E5F4FC0DC35B}">
      <dgm:prSet/>
      <dgm:spPr/>
      <dgm:t>
        <a:bodyPr/>
        <a:lstStyle/>
        <a:p>
          <a:endParaRPr lang="hr-HR"/>
        </a:p>
      </dgm:t>
    </dgm:pt>
    <dgm:pt modelId="{93049308-096B-43F2-86BC-44E43B282770}" type="sibTrans" cxnId="{F35AFD0D-5EF7-4F18-9348-E5F4FC0DC35B}">
      <dgm:prSet/>
      <dgm:spPr/>
      <dgm:t>
        <a:bodyPr/>
        <a:lstStyle/>
        <a:p>
          <a:endParaRPr lang="hr-HR"/>
        </a:p>
      </dgm:t>
    </dgm:pt>
    <dgm:pt modelId="{D53E079F-2E92-4068-B971-9359B96D1A51}" type="pres">
      <dgm:prSet presAssocID="{51101B53-6D6F-42C5-B562-E3DF44D1B297}" presName="linear" presStyleCnt="0">
        <dgm:presLayoutVars>
          <dgm:animLvl val="lvl"/>
          <dgm:resizeHandles val="exact"/>
        </dgm:presLayoutVars>
      </dgm:prSet>
      <dgm:spPr/>
    </dgm:pt>
    <dgm:pt modelId="{0CE08C8D-6126-4E37-945B-C30225A0D68C}" type="pres">
      <dgm:prSet presAssocID="{DA455F2C-B70E-4EB8-9E90-7E1263529405}" presName="parentText" presStyleLbl="node1" presStyleIdx="0" presStyleCnt="4" custScaleY="46883" custLinFactNeighborX="-2865" custLinFactNeighborY="2789">
        <dgm:presLayoutVars>
          <dgm:chMax val="0"/>
          <dgm:bulletEnabled val="1"/>
        </dgm:presLayoutVars>
      </dgm:prSet>
      <dgm:spPr/>
    </dgm:pt>
    <dgm:pt modelId="{4637960F-E1C7-4CC6-91DD-EEDAFA2A8DD6}" type="pres">
      <dgm:prSet presAssocID="{DA455F2C-B70E-4EB8-9E90-7E1263529405}" presName="childText" presStyleLbl="revTx" presStyleIdx="0" presStyleCnt="4">
        <dgm:presLayoutVars>
          <dgm:bulletEnabled val="1"/>
        </dgm:presLayoutVars>
      </dgm:prSet>
      <dgm:spPr/>
    </dgm:pt>
    <dgm:pt modelId="{4F9FB1B0-46E1-4A60-BF00-43878694548D}" type="pres">
      <dgm:prSet presAssocID="{574094F9-2EF4-4789-B28A-E70AB590F2D7}" presName="parentText" presStyleLbl="node1" presStyleIdx="1" presStyleCnt="4" custScaleY="42477">
        <dgm:presLayoutVars>
          <dgm:chMax val="0"/>
          <dgm:bulletEnabled val="1"/>
        </dgm:presLayoutVars>
      </dgm:prSet>
      <dgm:spPr/>
    </dgm:pt>
    <dgm:pt modelId="{44F28563-4FAC-4BFC-899A-D31F8E56F7A8}" type="pres">
      <dgm:prSet presAssocID="{574094F9-2EF4-4789-B28A-E70AB590F2D7}" presName="childText" presStyleLbl="revTx" presStyleIdx="1" presStyleCnt="4">
        <dgm:presLayoutVars>
          <dgm:bulletEnabled val="1"/>
        </dgm:presLayoutVars>
      </dgm:prSet>
      <dgm:spPr/>
    </dgm:pt>
    <dgm:pt modelId="{48C12D14-F020-46D3-BC77-4529308F440A}" type="pres">
      <dgm:prSet presAssocID="{246372EC-668E-42ED-B619-CC805A2480FA}" presName="parentText" presStyleLbl="node1" presStyleIdx="2" presStyleCnt="4" custScaleY="43298">
        <dgm:presLayoutVars>
          <dgm:chMax val="0"/>
          <dgm:bulletEnabled val="1"/>
        </dgm:presLayoutVars>
      </dgm:prSet>
      <dgm:spPr/>
    </dgm:pt>
    <dgm:pt modelId="{CBE7007C-D85F-4CDE-8F9B-E6E5AF4A62B7}" type="pres">
      <dgm:prSet presAssocID="{246372EC-668E-42ED-B619-CC805A2480FA}" presName="childText" presStyleLbl="revTx" presStyleIdx="2" presStyleCnt="4">
        <dgm:presLayoutVars>
          <dgm:bulletEnabled val="1"/>
        </dgm:presLayoutVars>
      </dgm:prSet>
      <dgm:spPr/>
    </dgm:pt>
    <dgm:pt modelId="{730F96B9-212A-455C-9C94-236DE0435874}" type="pres">
      <dgm:prSet presAssocID="{480D17DF-DD52-4E7B-80C0-279C377863BB}" presName="parentText" presStyleLbl="node1" presStyleIdx="3" presStyleCnt="4" custScaleY="48212">
        <dgm:presLayoutVars>
          <dgm:chMax val="0"/>
          <dgm:bulletEnabled val="1"/>
        </dgm:presLayoutVars>
      </dgm:prSet>
      <dgm:spPr/>
    </dgm:pt>
    <dgm:pt modelId="{50B3BA42-3B08-4493-B622-11975B89F1A3}" type="pres">
      <dgm:prSet presAssocID="{480D17DF-DD52-4E7B-80C0-279C377863BB}" presName="childText" presStyleLbl="revTx" presStyleIdx="3" presStyleCnt="4" custScaleY="62234">
        <dgm:presLayoutVars>
          <dgm:bulletEnabled val="1"/>
        </dgm:presLayoutVars>
      </dgm:prSet>
      <dgm:spPr/>
    </dgm:pt>
  </dgm:ptLst>
  <dgm:cxnLst>
    <dgm:cxn modelId="{EE9D3701-2CFC-4E2D-9514-A52EB0110107}" type="presOf" srcId="{51101B53-6D6F-42C5-B562-E3DF44D1B297}" destId="{D53E079F-2E92-4068-B971-9359B96D1A51}" srcOrd="0" destOrd="0" presId="urn:microsoft.com/office/officeart/2005/8/layout/vList2"/>
    <dgm:cxn modelId="{F35AFD0D-5EF7-4F18-9348-E5F4FC0DC35B}" srcId="{480D17DF-DD52-4E7B-80C0-279C377863BB}" destId="{0B4B857E-22C7-4DCE-9F28-93EE27AF4884}" srcOrd="0" destOrd="0" parTransId="{FAD41D09-4227-480F-A0C2-50BDA6FD5E23}" sibTransId="{93049308-096B-43F2-86BC-44E43B282770}"/>
    <dgm:cxn modelId="{319D5421-395B-407F-AD76-C41C1B14588D}" type="presOf" srcId="{0B4B857E-22C7-4DCE-9F28-93EE27AF4884}" destId="{50B3BA42-3B08-4493-B622-11975B89F1A3}" srcOrd="0" destOrd="0" presId="urn:microsoft.com/office/officeart/2005/8/layout/vList2"/>
    <dgm:cxn modelId="{953E4361-49CF-4D9C-A663-9779C701FB32}" type="presOf" srcId="{246372EC-668E-42ED-B619-CC805A2480FA}" destId="{48C12D14-F020-46D3-BC77-4529308F440A}" srcOrd="0" destOrd="0" presId="urn:microsoft.com/office/officeart/2005/8/layout/vList2"/>
    <dgm:cxn modelId="{E9A15D66-AB4C-4809-80F9-CEB3832A10C8}" type="presOf" srcId="{ED5429AB-841E-400A-9403-02D3797F7748}" destId="{44F28563-4FAC-4BFC-899A-D31F8E56F7A8}" srcOrd="0" destOrd="0" presId="urn:microsoft.com/office/officeart/2005/8/layout/vList2"/>
    <dgm:cxn modelId="{0BBAC870-0EA7-4DAB-900F-B138E3CDAFB8}" srcId="{574094F9-2EF4-4789-B28A-E70AB590F2D7}" destId="{ED5429AB-841E-400A-9403-02D3797F7748}" srcOrd="0" destOrd="0" parTransId="{1EC3C64B-D041-42B4-BB4F-560E9526E703}" sibTransId="{772DA404-CE59-4191-8AF4-D195898DE374}"/>
    <dgm:cxn modelId="{F2008C76-1960-41C6-81D9-DF7B14D5C09A}" srcId="{DA455F2C-B70E-4EB8-9E90-7E1263529405}" destId="{BCA23B4F-2B04-4B65-B15A-6D4F7F943B86}" srcOrd="0" destOrd="0" parTransId="{FAAFB238-BEE9-4685-B857-A0ABDE4F07F7}" sibTransId="{F887873B-3E53-4CCC-95DE-22BC8C2B6BBE}"/>
    <dgm:cxn modelId="{F5207378-2F3A-45EC-AEB9-400DED776F88}" type="presOf" srcId="{BCA23B4F-2B04-4B65-B15A-6D4F7F943B86}" destId="{4637960F-E1C7-4CC6-91DD-EEDAFA2A8DD6}" srcOrd="0" destOrd="0" presId="urn:microsoft.com/office/officeart/2005/8/layout/vList2"/>
    <dgm:cxn modelId="{3554C080-6D33-4889-AE3E-9C5A49DECD5A}" srcId="{51101B53-6D6F-42C5-B562-E3DF44D1B297}" destId="{DA455F2C-B70E-4EB8-9E90-7E1263529405}" srcOrd="0" destOrd="0" parTransId="{51971957-5639-4E3E-AA22-F6555B0C2C6E}" sibTransId="{11208CAD-BD02-4063-A248-96DCAB68A108}"/>
    <dgm:cxn modelId="{E6350681-D9F9-493B-AA6A-DA4D2923B4B0}" srcId="{51101B53-6D6F-42C5-B562-E3DF44D1B297}" destId="{480D17DF-DD52-4E7B-80C0-279C377863BB}" srcOrd="3" destOrd="0" parTransId="{98EC40B7-12B5-4E1C-BD24-19328C4BF0F1}" sibTransId="{B31A01AE-2D0A-4318-819A-36DF8CE3E961}"/>
    <dgm:cxn modelId="{BFDC9F8D-1C32-46F3-B1AB-563178C2EC59}" srcId="{51101B53-6D6F-42C5-B562-E3DF44D1B297}" destId="{246372EC-668E-42ED-B619-CC805A2480FA}" srcOrd="2" destOrd="0" parTransId="{1E483885-0951-447D-A9D8-89113C2EC473}" sibTransId="{5EF320E3-6CE5-4EA5-9378-AA6EB6A6CFDC}"/>
    <dgm:cxn modelId="{66F5FE92-620D-4B89-92F1-39D1BEF2D4CA}" type="presOf" srcId="{574094F9-2EF4-4789-B28A-E70AB590F2D7}" destId="{4F9FB1B0-46E1-4A60-BF00-43878694548D}" srcOrd="0" destOrd="0" presId="urn:microsoft.com/office/officeart/2005/8/layout/vList2"/>
    <dgm:cxn modelId="{7E18DC97-D580-4D51-9A8E-D75BA17B4836}" type="presOf" srcId="{DA455F2C-B70E-4EB8-9E90-7E1263529405}" destId="{0CE08C8D-6126-4E37-945B-C30225A0D68C}" srcOrd="0" destOrd="0" presId="urn:microsoft.com/office/officeart/2005/8/layout/vList2"/>
    <dgm:cxn modelId="{7D7E59C2-9A5A-4667-804D-E9B2C3ECC62B}" type="presOf" srcId="{272EC83D-FDA7-4DC1-B95A-37C6CE89871A}" destId="{CBE7007C-D85F-4CDE-8F9B-E6E5AF4A62B7}" srcOrd="0" destOrd="0" presId="urn:microsoft.com/office/officeart/2005/8/layout/vList2"/>
    <dgm:cxn modelId="{28B5C9CF-FC6C-42DB-AA1B-9F49769D0807}" srcId="{246372EC-668E-42ED-B619-CC805A2480FA}" destId="{272EC83D-FDA7-4DC1-B95A-37C6CE89871A}" srcOrd="0" destOrd="0" parTransId="{7627B73A-EEBC-4B79-BB92-3B8B5EA60CF3}" sibTransId="{0C952771-031E-4BA3-94A8-355F8F60124F}"/>
    <dgm:cxn modelId="{4F4450D4-C51E-4D3B-BB2A-51B6AD9162D5}" type="presOf" srcId="{480D17DF-DD52-4E7B-80C0-279C377863BB}" destId="{730F96B9-212A-455C-9C94-236DE0435874}" srcOrd="0" destOrd="0" presId="urn:microsoft.com/office/officeart/2005/8/layout/vList2"/>
    <dgm:cxn modelId="{D7BA5CD8-0CEE-4C35-8B0C-1A7600782350}" srcId="{51101B53-6D6F-42C5-B562-E3DF44D1B297}" destId="{574094F9-2EF4-4789-B28A-E70AB590F2D7}" srcOrd="1" destOrd="0" parTransId="{1AD8A3F2-5EEF-4ED5-84D2-09EFDFCC3883}" sibTransId="{DD0DF5F1-6335-448B-B89A-815A094241D8}"/>
    <dgm:cxn modelId="{838056F1-0C20-4D0B-A871-99C0D506F614}" type="presParOf" srcId="{D53E079F-2E92-4068-B971-9359B96D1A51}" destId="{0CE08C8D-6126-4E37-945B-C30225A0D68C}" srcOrd="0" destOrd="0" presId="urn:microsoft.com/office/officeart/2005/8/layout/vList2"/>
    <dgm:cxn modelId="{1DF59550-B773-4BDC-8E07-244580825782}" type="presParOf" srcId="{D53E079F-2E92-4068-B971-9359B96D1A51}" destId="{4637960F-E1C7-4CC6-91DD-EEDAFA2A8DD6}" srcOrd="1" destOrd="0" presId="urn:microsoft.com/office/officeart/2005/8/layout/vList2"/>
    <dgm:cxn modelId="{1C644E39-542A-4C58-BDE2-B5FD334EBC6A}" type="presParOf" srcId="{D53E079F-2E92-4068-B971-9359B96D1A51}" destId="{4F9FB1B0-46E1-4A60-BF00-43878694548D}" srcOrd="2" destOrd="0" presId="urn:microsoft.com/office/officeart/2005/8/layout/vList2"/>
    <dgm:cxn modelId="{88AEDB66-BC18-4368-8EE1-99D7C5FD0ED3}" type="presParOf" srcId="{D53E079F-2E92-4068-B971-9359B96D1A51}" destId="{44F28563-4FAC-4BFC-899A-D31F8E56F7A8}" srcOrd="3" destOrd="0" presId="urn:microsoft.com/office/officeart/2005/8/layout/vList2"/>
    <dgm:cxn modelId="{2F490458-BC99-4CE6-A513-9E2DFE7CD7B1}" type="presParOf" srcId="{D53E079F-2E92-4068-B971-9359B96D1A51}" destId="{48C12D14-F020-46D3-BC77-4529308F440A}" srcOrd="4" destOrd="0" presId="urn:microsoft.com/office/officeart/2005/8/layout/vList2"/>
    <dgm:cxn modelId="{B1C408BC-09A8-41EE-AE29-A1543224A1BA}" type="presParOf" srcId="{D53E079F-2E92-4068-B971-9359B96D1A51}" destId="{CBE7007C-D85F-4CDE-8F9B-E6E5AF4A62B7}" srcOrd="5" destOrd="0" presId="urn:microsoft.com/office/officeart/2005/8/layout/vList2"/>
    <dgm:cxn modelId="{B49B1CE5-D856-4CFF-A508-3277F435EB70}" type="presParOf" srcId="{D53E079F-2E92-4068-B971-9359B96D1A51}" destId="{730F96B9-212A-455C-9C94-236DE0435874}" srcOrd="6" destOrd="0" presId="urn:microsoft.com/office/officeart/2005/8/layout/vList2"/>
    <dgm:cxn modelId="{706BFF6C-9E0C-44F6-BA49-8FD0E7F3965A}" type="presParOf" srcId="{D53E079F-2E92-4068-B971-9359B96D1A51}" destId="{50B3BA42-3B08-4493-B622-11975B89F1A3}" srcOrd="7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F9DE7F-2F98-48AD-8943-0945620AC03C}" type="doc">
      <dgm:prSet loTypeId="urn:microsoft.com/office/officeart/2005/8/layout/cycle2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65A343B3-CA90-4C2D-A7E9-FB34E158A57B}">
      <dgm:prSet phldrT="[Text]" custT="1"/>
      <dgm:spPr/>
      <dgm:t>
        <a:bodyPr/>
        <a:lstStyle/>
        <a:p>
          <a:pPr algn="ctr"/>
          <a:r>
            <a:rPr lang="hr-HR" sz="1000"/>
            <a:t>odnos i povjere-nje</a:t>
          </a:r>
        </a:p>
      </dgm:t>
    </dgm:pt>
    <dgm:pt modelId="{BF723E43-C94A-4EC4-9E15-0F9CEC51F8B0}" type="parTrans" cxnId="{82CCF7F3-1184-4876-9021-8DF028354381}">
      <dgm:prSet/>
      <dgm:spPr/>
      <dgm:t>
        <a:bodyPr/>
        <a:lstStyle/>
        <a:p>
          <a:pPr algn="ctr"/>
          <a:endParaRPr lang="hr-HR"/>
        </a:p>
      </dgm:t>
    </dgm:pt>
    <dgm:pt modelId="{F72FE711-C1C7-4BE4-A79C-C2C444FBD134}" type="sibTrans" cxnId="{82CCF7F3-1184-4876-9021-8DF028354381}">
      <dgm:prSet/>
      <dgm:spPr/>
      <dgm:t>
        <a:bodyPr/>
        <a:lstStyle/>
        <a:p>
          <a:pPr algn="ctr"/>
          <a:endParaRPr lang="hr-HR"/>
        </a:p>
      </dgm:t>
    </dgm:pt>
    <dgm:pt modelId="{F865C035-7F31-4D47-B383-E63288989578}">
      <dgm:prSet phldrT="[Text]" custT="1"/>
      <dgm:spPr/>
      <dgm:t>
        <a:bodyPr/>
        <a:lstStyle/>
        <a:p>
          <a:pPr algn="ctr"/>
          <a:r>
            <a:rPr lang="hr-HR" sz="1000"/>
            <a:t>poticajno okruženje</a:t>
          </a:r>
        </a:p>
      </dgm:t>
    </dgm:pt>
    <dgm:pt modelId="{643E1B12-DBA8-42A6-A1D6-3785597AD275}" type="parTrans" cxnId="{0B437CDC-3A19-425B-94AD-9DC4AF41EF79}">
      <dgm:prSet/>
      <dgm:spPr/>
      <dgm:t>
        <a:bodyPr/>
        <a:lstStyle/>
        <a:p>
          <a:pPr algn="ctr"/>
          <a:endParaRPr lang="hr-HR"/>
        </a:p>
      </dgm:t>
    </dgm:pt>
    <dgm:pt modelId="{679B337E-6371-4BEB-81DD-CE224FE3FDD7}" type="sibTrans" cxnId="{0B437CDC-3A19-425B-94AD-9DC4AF41EF79}">
      <dgm:prSet/>
      <dgm:spPr/>
      <dgm:t>
        <a:bodyPr/>
        <a:lstStyle/>
        <a:p>
          <a:pPr algn="ctr"/>
          <a:endParaRPr lang="hr-HR"/>
        </a:p>
      </dgm:t>
    </dgm:pt>
    <dgm:pt modelId="{2F819E57-F64B-4977-9A72-B3EB6B08A946}">
      <dgm:prSet phldrT="[Text]" custT="1"/>
      <dgm:spPr/>
      <dgm:t>
        <a:bodyPr/>
        <a:lstStyle/>
        <a:p>
          <a:pPr algn="ctr"/>
          <a:r>
            <a:rPr lang="hr-HR" sz="1000"/>
            <a:t>učenje</a:t>
          </a:r>
        </a:p>
      </dgm:t>
    </dgm:pt>
    <dgm:pt modelId="{882E50F4-7B1B-4851-954C-B932FF8753B3}" type="parTrans" cxnId="{27A8F924-9CC4-4BB8-B1F3-A1275B9BD55B}">
      <dgm:prSet/>
      <dgm:spPr/>
      <dgm:t>
        <a:bodyPr/>
        <a:lstStyle/>
        <a:p>
          <a:pPr algn="ctr"/>
          <a:endParaRPr lang="hr-HR"/>
        </a:p>
      </dgm:t>
    </dgm:pt>
    <dgm:pt modelId="{64A0FC34-164D-41F6-B19E-0C9371556494}" type="sibTrans" cxnId="{27A8F924-9CC4-4BB8-B1F3-A1275B9BD55B}">
      <dgm:prSet/>
      <dgm:spPr/>
      <dgm:t>
        <a:bodyPr/>
        <a:lstStyle/>
        <a:p>
          <a:pPr algn="ctr"/>
          <a:endParaRPr lang="hr-HR"/>
        </a:p>
      </dgm:t>
    </dgm:pt>
    <dgm:pt modelId="{B4BB3570-88B0-4F7F-8A22-A6A81330C537}">
      <dgm:prSet phldrT="[Text]" custT="1"/>
      <dgm:spPr/>
      <dgm:t>
        <a:bodyPr/>
        <a:lstStyle/>
        <a:p>
          <a:pPr algn="ctr"/>
          <a:r>
            <a:rPr lang="hr-HR" sz="1000"/>
            <a:t>profesi-onalni razvoj</a:t>
          </a:r>
        </a:p>
      </dgm:t>
    </dgm:pt>
    <dgm:pt modelId="{4697F9E3-4032-4156-9C87-894F4F1A7781}" type="parTrans" cxnId="{E173316A-015C-403B-B9D6-F99D2232EB22}">
      <dgm:prSet/>
      <dgm:spPr/>
      <dgm:t>
        <a:bodyPr/>
        <a:lstStyle/>
        <a:p>
          <a:pPr algn="ctr"/>
          <a:endParaRPr lang="hr-HR"/>
        </a:p>
      </dgm:t>
    </dgm:pt>
    <dgm:pt modelId="{91CA12F0-648F-4764-B72F-4C73EDC8C3CF}" type="sibTrans" cxnId="{E173316A-015C-403B-B9D6-F99D2232EB22}">
      <dgm:prSet/>
      <dgm:spPr/>
      <dgm:t>
        <a:bodyPr/>
        <a:lstStyle/>
        <a:p>
          <a:pPr algn="ctr"/>
          <a:endParaRPr lang="hr-HR"/>
        </a:p>
      </dgm:t>
    </dgm:pt>
    <dgm:pt modelId="{E6692FEE-D710-4116-AEAC-FC25E902A388}">
      <dgm:prSet phldrT="[Text]" custT="1"/>
      <dgm:spPr/>
      <dgm:t>
        <a:bodyPr/>
        <a:lstStyle/>
        <a:p>
          <a:pPr algn="ctr"/>
          <a:r>
            <a:rPr lang="hr-HR" sz="1000"/>
            <a:t>kultura vrtića</a:t>
          </a:r>
        </a:p>
      </dgm:t>
    </dgm:pt>
    <dgm:pt modelId="{ACC659CE-6E73-4732-A017-C4077E51ECBB}" type="parTrans" cxnId="{7E2E14E7-92AB-40A4-ABE7-3EE418785C56}">
      <dgm:prSet/>
      <dgm:spPr/>
      <dgm:t>
        <a:bodyPr/>
        <a:lstStyle/>
        <a:p>
          <a:pPr algn="ctr"/>
          <a:endParaRPr lang="hr-HR"/>
        </a:p>
      </dgm:t>
    </dgm:pt>
    <dgm:pt modelId="{17D41646-8FD6-487B-9042-49BEC8BA9F80}" type="sibTrans" cxnId="{7E2E14E7-92AB-40A4-ABE7-3EE418785C56}">
      <dgm:prSet/>
      <dgm:spPr/>
      <dgm:t>
        <a:bodyPr/>
        <a:lstStyle/>
        <a:p>
          <a:pPr algn="ctr"/>
          <a:endParaRPr lang="hr-HR"/>
        </a:p>
      </dgm:t>
    </dgm:pt>
    <dgm:pt modelId="{848DD78C-8013-4F57-9474-6D489C0C10D7}" type="pres">
      <dgm:prSet presAssocID="{7CF9DE7F-2F98-48AD-8943-0945620AC03C}" presName="cycle" presStyleCnt="0">
        <dgm:presLayoutVars>
          <dgm:dir/>
          <dgm:resizeHandles val="exact"/>
        </dgm:presLayoutVars>
      </dgm:prSet>
      <dgm:spPr/>
    </dgm:pt>
    <dgm:pt modelId="{3DBAD7D6-A5CE-4055-A190-6169F7AB365A}" type="pres">
      <dgm:prSet presAssocID="{65A343B3-CA90-4C2D-A7E9-FB34E158A57B}" presName="node" presStyleLbl="node1" presStyleIdx="0" presStyleCnt="5">
        <dgm:presLayoutVars>
          <dgm:bulletEnabled val="1"/>
        </dgm:presLayoutVars>
      </dgm:prSet>
      <dgm:spPr/>
    </dgm:pt>
    <dgm:pt modelId="{3B0FF9F6-FEEC-454D-B9F3-D0A729CC1319}" type="pres">
      <dgm:prSet presAssocID="{F72FE711-C1C7-4BE4-A79C-C2C444FBD134}" presName="sibTrans" presStyleLbl="sibTrans2D1" presStyleIdx="0" presStyleCnt="5"/>
      <dgm:spPr/>
    </dgm:pt>
    <dgm:pt modelId="{803391AE-122D-425B-B6E6-2FC1CFB19805}" type="pres">
      <dgm:prSet presAssocID="{F72FE711-C1C7-4BE4-A79C-C2C444FBD134}" presName="connectorText" presStyleLbl="sibTrans2D1" presStyleIdx="0" presStyleCnt="5"/>
      <dgm:spPr/>
    </dgm:pt>
    <dgm:pt modelId="{44573C54-A6DD-414C-BD16-646251846830}" type="pres">
      <dgm:prSet presAssocID="{F865C035-7F31-4D47-B383-E63288989578}" presName="node" presStyleLbl="node1" presStyleIdx="1" presStyleCnt="5" custScaleX="119168" custScaleY="117636" custRadScaleRad="124368" custRadScaleInc="10037">
        <dgm:presLayoutVars>
          <dgm:bulletEnabled val="1"/>
        </dgm:presLayoutVars>
      </dgm:prSet>
      <dgm:spPr/>
    </dgm:pt>
    <dgm:pt modelId="{FBEF2E84-4A3E-4BA0-8C5D-03ECD1035A94}" type="pres">
      <dgm:prSet presAssocID="{679B337E-6371-4BEB-81DD-CE224FE3FDD7}" presName="sibTrans" presStyleLbl="sibTrans2D1" presStyleIdx="1" presStyleCnt="5"/>
      <dgm:spPr/>
    </dgm:pt>
    <dgm:pt modelId="{9D6E8D0D-1637-4647-A3B9-7BB69C838584}" type="pres">
      <dgm:prSet presAssocID="{679B337E-6371-4BEB-81DD-CE224FE3FDD7}" presName="connectorText" presStyleLbl="sibTrans2D1" presStyleIdx="1" presStyleCnt="5"/>
      <dgm:spPr/>
    </dgm:pt>
    <dgm:pt modelId="{4B0F9781-C9FC-4B69-BFD6-54F82EC711F4}" type="pres">
      <dgm:prSet presAssocID="{2F819E57-F64B-4977-9A72-B3EB6B08A946}" presName="node" presStyleLbl="node1" presStyleIdx="2" presStyleCnt="5" custScaleX="109658" custScaleY="107122">
        <dgm:presLayoutVars>
          <dgm:bulletEnabled val="1"/>
        </dgm:presLayoutVars>
      </dgm:prSet>
      <dgm:spPr/>
    </dgm:pt>
    <dgm:pt modelId="{B53D1B86-B44F-40B4-BD06-670CF4123EE1}" type="pres">
      <dgm:prSet presAssocID="{64A0FC34-164D-41F6-B19E-0C9371556494}" presName="sibTrans" presStyleLbl="sibTrans2D1" presStyleIdx="2" presStyleCnt="5"/>
      <dgm:spPr/>
    </dgm:pt>
    <dgm:pt modelId="{C7C4B2AD-AE35-4788-A343-FB65D02D65E3}" type="pres">
      <dgm:prSet presAssocID="{64A0FC34-164D-41F6-B19E-0C9371556494}" presName="connectorText" presStyleLbl="sibTrans2D1" presStyleIdx="2" presStyleCnt="5"/>
      <dgm:spPr/>
    </dgm:pt>
    <dgm:pt modelId="{7CD126BD-0574-4F0B-B379-C64B5F30629C}" type="pres">
      <dgm:prSet presAssocID="{B4BB3570-88B0-4F7F-8A22-A6A81330C537}" presName="node" presStyleLbl="node1" presStyleIdx="3" presStyleCnt="5" custScaleX="108530" custScaleY="108764">
        <dgm:presLayoutVars>
          <dgm:bulletEnabled val="1"/>
        </dgm:presLayoutVars>
      </dgm:prSet>
      <dgm:spPr/>
    </dgm:pt>
    <dgm:pt modelId="{DEBD8540-3189-476E-A96B-DF4C58250B01}" type="pres">
      <dgm:prSet presAssocID="{91CA12F0-648F-4764-B72F-4C73EDC8C3CF}" presName="sibTrans" presStyleLbl="sibTrans2D1" presStyleIdx="3" presStyleCnt="5"/>
      <dgm:spPr/>
    </dgm:pt>
    <dgm:pt modelId="{D15BDE61-E225-4CE8-A268-46861815062B}" type="pres">
      <dgm:prSet presAssocID="{91CA12F0-648F-4764-B72F-4C73EDC8C3CF}" presName="connectorText" presStyleLbl="sibTrans2D1" presStyleIdx="3" presStyleCnt="5"/>
      <dgm:spPr/>
    </dgm:pt>
    <dgm:pt modelId="{8788A5AF-F289-43C8-B6A0-72A19AE08E4D}" type="pres">
      <dgm:prSet presAssocID="{E6692FEE-D710-4116-AEAC-FC25E902A388}" presName="node" presStyleLbl="node1" presStyleIdx="4" presStyleCnt="5" custScaleX="112526" custScaleY="111751" custRadScaleRad="115979" custRadScaleInc="-10350">
        <dgm:presLayoutVars>
          <dgm:bulletEnabled val="1"/>
        </dgm:presLayoutVars>
      </dgm:prSet>
      <dgm:spPr/>
    </dgm:pt>
    <dgm:pt modelId="{5E2F7244-E5D5-4D7C-B845-41B60F1748BA}" type="pres">
      <dgm:prSet presAssocID="{17D41646-8FD6-487B-9042-49BEC8BA9F80}" presName="sibTrans" presStyleLbl="sibTrans2D1" presStyleIdx="4" presStyleCnt="5"/>
      <dgm:spPr/>
    </dgm:pt>
    <dgm:pt modelId="{75336522-9042-42D6-9CC8-F94CC72635E7}" type="pres">
      <dgm:prSet presAssocID="{17D41646-8FD6-487B-9042-49BEC8BA9F80}" presName="connectorText" presStyleLbl="sibTrans2D1" presStyleIdx="4" presStyleCnt="5"/>
      <dgm:spPr/>
    </dgm:pt>
  </dgm:ptLst>
  <dgm:cxnLst>
    <dgm:cxn modelId="{CB34310C-BC91-41DB-9025-3DFDA3C6E948}" type="presOf" srcId="{679B337E-6371-4BEB-81DD-CE224FE3FDD7}" destId="{9D6E8D0D-1637-4647-A3B9-7BB69C838584}" srcOrd="1" destOrd="0" presId="urn:microsoft.com/office/officeart/2005/8/layout/cycle2"/>
    <dgm:cxn modelId="{ACF4F91A-3175-4C80-83DA-C202734B7B3D}" type="presOf" srcId="{7CF9DE7F-2F98-48AD-8943-0945620AC03C}" destId="{848DD78C-8013-4F57-9474-6D489C0C10D7}" srcOrd="0" destOrd="0" presId="urn:microsoft.com/office/officeart/2005/8/layout/cycle2"/>
    <dgm:cxn modelId="{27A8F924-9CC4-4BB8-B1F3-A1275B9BD55B}" srcId="{7CF9DE7F-2F98-48AD-8943-0945620AC03C}" destId="{2F819E57-F64B-4977-9A72-B3EB6B08A946}" srcOrd="2" destOrd="0" parTransId="{882E50F4-7B1B-4851-954C-B932FF8753B3}" sibTransId="{64A0FC34-164D-41F6-B19E-0C9371556494}"/>
    <dgm:cxn modelId="{AC00372C-BE7A-42D4-ADE3-D9207D04BDE5}" type="presOf" srcId="{F865C035-7F31-4D47-B383-E63288989578}" destId="{44573C54-A6DD-414C-BD16-646251846830}" srcOrd="0" destOrd="0" presId="urn:microsoft.com/office/officeart/2005/8/layout/cycle2"/>
    <dgm:cxn modelId="{A296802F-A532-4F03-8DD8-1933B6CA76A0}" type="presOf" srcId="{64A0FC34-164D-41F6-B19E-0C9371556494}" destId="{B53D1B86-B44F-40B4-BD06-670CF4123EE1}" srcOrd="0" destOrd="0" presId="urn:microsoft.com/office/officeart/2005/8/layout/cycle2"/>
    <dgm:cxn modelId="{E173316A-015C-403B-B9D6-F99D2232EB22}" srcId="{7CF9DE7F-2F98-48AD-8943-0945620AC03C}" destId="{B4BB3570-88B0-4F7F-8A22-A6A81330C537}" srcOrd="3" destOrd="0" parTransId="{4697F9E3-4032-4156-9C87-894F4F1A7781}" sibTransId="{91CA12F0-648F-4764-B72F-4C73EDC8C3CF}"/>
    <dgm:cxn modelId="{4F238C4E-81CC-45E4-A848-F37E49F560CA}" type="presOf" srcId="{91CA12F0-648F-4764-B72F-4C73EDC8C3CF}" destId="{DEBD8540-3189-476E-A96B-DF4C58250B01}" srcOrd="0" destOrd="0" presId="urn:microsoft.com/office/officeart/2005/8/layout/cycle2"/>
    <dgm:cxn modelId="{64A46356-E5FB-4108-8678-0A96792BB1B7}" type="presOf" srcId="{679B337E-6371-4BEB-81DD-CE224FE3FDD7}" destId="{FBEF2E84-4A3E-4BA0-8C5D-03ECD1035A94}" srcOrd="0" destOrd="0" presId="urn:microsoft.com/office/officeart/2005/8/layout/cycle2"/>
    <dgm:cxn modelId="{560FDB56-AE80-46FD-AC42-6C941252940F}" type="presOf" srcId="{91CA12F0-648F-4764-B72F-4C73EDC8C3CF}" destId="{D15BDE61-E225-4CE8-A268-46861815062B}" srcOrd="1" destOrd="0" presId="urn:microsoft.com/office/officeart/2005/8/layout/cycle2"/>
    <dgm:cxn modelId="{28C03E91-1A94-4CBB-8492-58C403E7DAC6}" type="presOf" srcId="{B4BB3570-88B0-4F7F-8A22-A6A81330C537}" destId="{7CD126BD-0574-4F0B-B379-C64B5F30629C}" srcOrd="0" destOrd="0" presId="urn:microsoft.com/office/officeart/2005/8/layout/cycle2"/>
    <dgm:cxn modelId="{F05F97A9-AEBB-408E-B6A7-5A24437D22C1}" type="presOf" srcId="{17D41646-8FD6-487B-9042-49BEC8BA9F80}" destId="{75336522-9042-42D6-9CC8-F94CC72635E7}" srcOrd="1" destOrd="0" presId="urn:microsoft.com/office/officeart/2005/8/layout/cycle2"/>
    <dgm:cxn modelId="{02E93AB0-2321-4B63-BEFE-FAEB44E51D92}" type="presOf" srcId="{64A0FC34-164D-41F6-B19E-0C9371556494}" destId="{C7C4B2AD-AE35-4788-A343-FB65D02D65E3}" srcOrd="1" destOrd="0" presId="urn:microsoft.com/office/officeart/2005/8/layout/cycle2"/>
    <dgm:cxn modelId="{D8D5E6C2-FF98-4FEE-933C-68EC738A686C}" type="presOf" srcId="{2F819E57-F64B-4977-9A72-B3EB6B08A946}" destId="{4B0F9781-C9FC-4B69-BFD6-54F82EC711F4}" srcOrd="0" destOrd="0" presId="urn:microsoft.com/office/officeart/2005/8/layout/cycle2"/>
    <dgm:cxn modelId="{994948CC-0332-45B6-ABD4-7F55FD92C0A7}" type="presOf" srcId="{17D41646-8FD6-487B-9042-49BEC8BA9F80}" destId="{5E2F7244-E5D5-4D7C-B845-41B60F1748BA}" srcOrd="0" destOrd="0" presId="urn:microsoft.com/office/officeart/2005/8/layout/cycle2"/>
    <dgm:cxn modelId="{4C5F8ED5-74BF-4D07-9049-CAF0EB632729}" type="presOf" srcId="{E6692FEE-D710-4116-AEAC-FC25E902A388}" destId="{8788A5AF-F289-43C8-B6A0-72A19AE08E4D}" srcOrd="0" destOrd="0" presId="urn:microsoft.com/office/officeart/2005/8/layout/cycle2"/>
    <dgm:cxn modelId="{0B437CDC-3A19-425B-94AD-9DC4AF41EF79}" srcId="{7CF9DE7F-2F98-48AD-8943-0945620AC03C}" destId="{F865C035-7F31-4D47-B383-E63288989578}" srcOrd="1" destOrd="0" parTransId="{643E1B12-DBA8-42A6-A1D6-3785597AD275}" sibTransId="{679B337E-6371-4BEB-81DD-CE224FE3FDD7}"/>
    <dgm:cxn modelId="{C46DE3DD-F3BF-4F9B-B051-66D4A2051EDC}" type="presOf" srcId="{F72FE711-C1C7-4BE4-A79C-C2C444FBD134}" destId="{803391AE-122D-425B-B6E6-2FC1CFB19805}" srcOrd="1" destOrd="0" presId="urn:microsoft.com/office/officeart/2005/8/layout/cycle2"/>
    <dgm:cxn modelId="{7E2E14E7-92AB-40A4-ABE7-3EE418785C56}" srcId="{7CF9DE7F-2F98-48AD-8943-0945620AC03C}" destId="{E6692FEE-D710-4116-AEAC-FC25E902A388}" srcOrd="4" destOrd="0" parTransId="{ACC659CE-6E73-4732-A017-C4077E51ECBB}" sibTransId="{17D41646-8FD6-487B-9042-49BEC8BA9F80}"/>
    <dgm:cxn modelId="{C76EB1F2-63FD-42EB-9DF5-CCC3F5F38B7D}" type="presOf" srcId="{65A343B3-CA90-4C2D-A7E9-FB34E158A57B}" destId="{3DBAD7D6-A5CE-4055-A190-6169F7AB365A}" srcOrd="0" destOrd="0" presId="urn:microsoft.com/office/officeart/2005/8/layout/cycle2"/>
    <dgm:cxn modelId="{82CCF7F3-1184-4876-9021-8DF028354381}" srcId="{7CF9DE7F-2F98-48AD-8943-0945620AC03C}" destId="{65A343B3-CA90-4C2D-A7E9-FB34E158A57B}" srcOrd="0" destOrd="0" parTransId="{BF723E43-C94A-4EC4-9E15-0F9CEC51F8B0}" sibTransId="{F72FE711-C1C7-4BE4-A79C-C2C444FBD134}"/>
    <dgm:cxn modelId="{A4FB79FC-1C53-4A95-99C0-89CDC1589324}" type="presOf" srcId="{F72FE711-C1C7-4BE4-A79C-C2C444FBD134}" destId="{3B0FF9F6-FEEC-454D-B9F3-D0A729CC1319}" srcOrd="0" destOrd="0" presId="urn:microsoft.com/office/officeart/2005/8/layout/cycle2"/>
    <dgm:cxn modelId="{852EB874-18A4-4170-9A73-820A864BE6DD}" type="presParOf" srcId="{848DD78C-8013-4F57-9474-6D489C0C10D7}" destId="{3DBAD7D6-A5CE-4055-A190-6169F7AB365A}" srcOrd="0" destOrd="0" presId="urn:microsoft.com/office/officeart/2005/8/layout/cycle2"/>
    <dgm:cxn modelId="{809C57B5-DC97-43C2-95EF-42D8F412A26F}" type="presParOf" srcId="{848DD78C-8013-4F57-9474-6D489C0C10D7}" destId="{3B0FF9F6-FEEC-454D-B9F3-D0A729CC1319}" srcOrd="1" destOrd="0" presId="urn:microsoft.com/office/officeart/2005/8/layout/cycle2"/>
    <dgm:cxn modelId="{1AEF92CB-897D-4A12-B6DF-B0E7CDEAB516}" type="presParOf" srcId="{3B0FF9F6-FEEC-454D-B9F3-D0A729CC1319}" destId="{803391AE-122D-425B-B6E6-2FC1CFB19805}" srcOrd="0" destOrd="0" presId="urn:microsoft.com/office/officeart/2005/8/layout/cycle2"/>
    <dgm:cxn modelId="{78BA7325-08DB-47A6-ADF7-64264DCDBEA2}" type="presParOf" srcId="{848DD78C-8013-4F57-9474-6D489C0C10D7}" destId="{44573C54-A6DD-414C-BD16-646251846830}" srcOrd="2" destOrd="0" presId="urn:microsoft.com/office/officeart/2005/8/layout/cycle2"/>
    <dgm:cxn modelId="{486EA9BB-2521-4FB2-8400-4593F14C397C}" type="presParOf" srcId="{848DD78C-8013-4F57-9474-6D489C0C10D7}" destId="{FBEF2E84-4A3E-4BA0-8C5D-03ECD1035A94}" srcOrd="3" destOrd="0" presId="urn:microsoft.com/office/officeart/2005/8/layout/cycle2"/>
    <dgm:cxn modelId="{971CE4CD-FE89-453F-950F-4789DFA04B9C}" type="presParOf" srcId="{FBEF2E84-4A3E-4BA0-8C5D-03ECD1035A94}" destId="{9D6E8D0D-1637-4647-A3B9-7BB69C838584}" srcOrd="0" destOrd="0" presId="urn:microsoft.com/office/officeart/2005/8/layout/cycle2"/>
    <dgm:cxn modelId="{05A52DB9-EB02-4786-B92C-E7A051089943}" type="presParOf" srcId="{848DD78C-8013-4F57-9474-6D489C0C10D7}" destId="{4B0F9781-C9FC-4B69-BFD6-54F82EC711F4}" srcOrd="4" destOrd="0" presId="urn:microsoft.com/office/officeart/2005/8/layout/cycle2"/>
    <dgm:cxn modelId="{049142B4-FE18-4C57-AFF0-5713A74D7C4D}" type="presParOf" srcId="{848DD78C-8013-4F57-9474-6D489C0C10D7}" destId="{B53D1B86-B44F-40B4-BD06-670CF4123EE1}" srcOrd="5" destOrd="0" presId="urn:microsoft.com/office/officeart/2005/8/layout/cycle2"/>
    <dgm:cxn modelId="{5DED5D81-1996-48C1-A644-236D89810EB4}" type="presParOf" srcId="{B53D1B86-B44F-40B4-BD06-670CF4123EE1}" destId="{C7C4B2AD-AE35-4788-A343-FB65D02D65E3}" srcOrd="0" destOrd="0" presId="urn:microsoft.com/office/officeart/2005/8/layout/cycle2"/>
    <dgm:cxn modelId="{283FF412-5F97-4291-BF90-8B627FBB648F}" type="presParOf" srcId="{848DD78C-8013-4F57-9474-6D489C0C10D7}" destId="{7CD126BD-0574-4F0B-B379-C64B5F30629C}" srcOrd="6" destOrd="0" presId="urn:microsoft.com/office/officeart/2005/8/layout/cycle2"/>
    <dgm:cxn modelId="{161BA459-D49B-48DD-869F-9897687E3B42}" type="presParOf" srcId="{848DD78C-8013-4F57-9474-6D489C0C10D7}" destId="{DEBD8540-3189-476E-A96B-DF4C58250B01}" srcOrd="7" destOrd="0" presId="urn:microsoft.com/office/officeart/2005/8/layout/cycle2"/>
    <dgm:cxn modelId="{8AAED8FA-E350-4C10-ABA9-787418A609D0}" type="presParOf" srcId="{DEBD8540-3189-476E-A96B-DF4C58250B01}" destId="{D15BDE61-E225-4CE8-A268-46861815062B}" srcOrd="0" destOrd="0" presId="urn:microsoft.com/office/officeart/2005/8/layout/cycle2"/>
    <dgm:cxn modelId="{DEC1B48F-E2E0-4980-83BA-F8D7E2E1D5DE}" type="presParOf" srcId="{848DD78C-8013-4F57-9474-6D489C0C10D7}" destId="{8788A5AF-F289-43C8-B6A0-72A19AE08E4D}" srcOrd="8" destOrd="0" presId="urn:microsoft.com/office/officeart/2005/8/layout/cycle2"/>
    <dgm:cxn modelId="{9BBFBA4C-0F7F-4286-A0CD-A81A145D92E2}" type="presParOf" srcId="{848DD78C-8013-4F57-9474-6D489C0C10D7}" destId="{5E2F7244-E5D5-4D7C-B845-41B60F1748BA}" srcOrd="9" destOrd="0" presId="urn:microsoft.com/office/officeart/2005/8/layout/cycle2"/>
    <dgm:cxn modelId="{14DC1537-3D9F-4B9A-B6F7-1092FB0E724B}" type="presParOf" srcId="{5E2F7244-E5D5-4D7C-B845-41B60F1748BA}" destId="{75336522-9042-42D6-9CC8-F94CC72635E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75CDA3B-38F1-4235-AFCF-D397B1480A18}" type="doc">
      <dgm:prSet loTypeId="urn:microsoft.com/office/officeart/2005/8/layout/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6B2AC8DE-5A8C-49E5-8918-FF6A40D698FA}">
      <dgm:prSet phldrT="[Text]" custT="1"/>
      <dgm:spPr/>
      <dgm:t>
        <a:bodyPr/>
        <a:lstStyle/>
        <a:p>
          <a:r>
            <a:rPr lang="hr-HR" sz="1400"/>
            <a:t>Upoznavanje ljudskog tijela, načina na koji možemo brinuti o vlastitom zdravlju, ali i o zdravlju drugih</a:t>
          </a:r>
        </a:p>
      </dgm:t>
    </dgm:pt>
    <dgm:pt modelId="{FAC8CB21-CC3E-4631-AB80-58FB8D8BDFD5}" type="parTrans" cxnId="{702164B9-3951-4C38-9C23-12F9B474246C}">
      <dgm:prSet/>
      <dgm:spPr/>
      <dgm:t>
        <a:bodyPr/>
        <a:lstStyle/>
        <a:p>
          <a:endParaRPr lang="hr-HR"/>
        </a:p>
      </dgm:t>
    </dgm:pt>
    <dgm:pt modelId="{A71CEF6B-7CC1-47F5-8890-A6D191CAEC55}" type="sibTrans" cxnId="{702164B9-3951-4C38-9C23-12F9B474246C}">
      <dgm:prSet/>
      <dgm:spPr/>
      <dgm:t>
        <a:bodyPr/>
        <a:lstStyle/>
        <a:p>
          <a:endParaRPr lang="hr-HR"/>
        </a:p>
      </dgm:t>
    </dgm:pt>
    <dgm:pt modelId="{ABE36562-7EA1-427C-ABEE-2A8FBBB603DE}">
      <dgm:prSet phldrT="[Text]" custT="1"/>
      <dgm:spPr/>
      <dgm:t>
        <a:bodyPr/>
        <a:lstStyle/>
        <a:p>
          <a:r>
            <a:rPr lang="hr-HR" sz="1400"/>
            <a:t>Razvoj pozitivnih stavova o prirodnoj i društvenoj okolini</a:t>
          </a:r>
        </a:p>
      </dgm:t>
    </dgm:pt>
    <dgm:pt modelId="{18A4EE61-A62B-4901-8595-1FEE0981A934}" type="parTrans" cxnId="{66B3C85C-781A-4D8B-8952-28040DAD5349}">
      <dgm:prSet/>
      <dgm:spPr/>
      <dgm:t>
        <a:bodyPr/>
        <a:lstStyle/>
        <a:p>
          <a:endParaRPr lang="hr-HR"/>
        </a:p>
      </dgm:t>
    </dgm:pt>
    <dgm:pt modelId="{554867EB-83A7-4C6D-BDB9-DCDBCDFA3DFF}" type="sibTrans" cxnId="{66B3C85C-781A-4D8B-8952-28040DAD5349}">
      <dgm:prSet/>
      <dgm:spPr/>
      <dgm:t>
        <a:bodyPr/>
        <a:lstStyle/>
        <a:p>
          <a:endParaRPr lang="hr-HR"/>
        </a:p>
      </dgm:t>
    </dgm:pt>
    <dgm:pt modelId="{43B30193-D321-4F30-BFF0-1360C10B76CC}">
      <dgm:prSet phldrT="[Text]" custT="1"/>
      <dgm:spPr/>
      <dgm:t>
        <a:bodyPr/>
        <a:lstStyle/>
        <a:p>
          <a:r>
            <a:rPr lang="hr-HR" sz="1400"/>
            <a:t>Edukacijsko kretanje i vježbanje u prirodi</a:t>
          </a:r>
        </a:p>
      </dgm:t>
    </dgm:pt>
    <dgm:pt modelId="{A0466CF3-CFAA-4D85-B9F0-6C84E7F8D495}" type="parTrans" cxnId="{DA810E03-8FD3-4AA5-9399-247BAF4A3D6D}">
      <dgm:prSet/>
      <dgm:spPr/>
      <dgm:t>
        <a:bodyPr/>
        <a:lstStyle/>
        <a:p>
          <a:endParaRPr lang="hr-HR"/>
        </a:p>
      </dgm:t>
    </dgm:pt>
    <dgm:pt modelId="{92DE0DC6-5625-4339-AF50-62578AA60558}" type="sibTrans" cxnId="{DA810E03-8FD3-4AA5-9399-247BAF4A3D6D}">
      <dgm:prSet/>
      <dgm:spPr/>
      <dgm:t>
        <a:bodyPr/>
        <a:lstStyle/>
        <a:p>
          <a:endParaRPr lang="hr-HR"/>
        </a:p>
      </dgm:t>
    </dgm:pt>
    <dgm:pt modelId="{4534E4B8-42C7-4B31-A10C-6CAAA39375C8}">
      <dgm:prSet phldrT="[Text]" custT="1"/>
      <dgm:spPr/>
      <dgm:t>
        <a:bodyPr/>
        <a:lstStyle/>
        <a:p>
          <a:r>
            <a:rPr lang="hr-HR" sz="1400"/>
            <a:t>Djelovati na razvoj pozitivne slike o sebi kod djece i na razvoj humanih i suradničkih odnosa poštujući dječje želje i interese uz uvažavanje dječjih individualnosti i različitosti – učenje potrebnih životnih vještina uz samo potvrđivanje na pozitivan, prihvatljiv, zdrav i nerizičan način, naročito socijalnih vještina</a:t>
          </a:r>
          <a:endParaRPr lang="hr-HR" sz="1400">
            <a:latin typeface="+mn-lt"/>
            <a:cs typeface="Times New Roman" pitchFamily="18" charset="0"/>
          </a:endParaRPr>
        </a:p>
      </dgm:t>
    </dgm:pt>
    <dgm:pt modelId="{A720BA95-1DCA-4FF5-A079-A2EFB5C2C176}" type="sibTrans" cxnId="{5438440F-6EF2-4CAD-90E3-3DEE41D9AE11}">
      <dgm:prSet/>
      <dgm:spPr/>
      <dgm:t>
        <a:bodyPr/>
        <a:lstStyle/>
        <a:p>
          <a:endParaRPr lang="hr-HR"/>
        </a:p>
      </dgm:t>
    </dgm:pt>
    <dgm:pt modelId="{3E5FC766-41A4-4964-9B74-39880644E987}" type="parTrans" cxnId="{5438440F-6EF2-4CAD-90E3-3DEE41D9AE11}">
      <dgm:prSet/>
      <dgm:spPr/>
      <dgm:t>
        <a:bodyPr/>
        <a:lstStyle/>
        <a:p>
          <a:endParaRPr lang="hr-HR"/>
        </a:p>
      </dgm:t>
    </dgm:pt>
    <dgm:pt modelId="{ED71AD68-A588-4ADC-96B0-D0B665A184A8}">
      <dgm:prSet phldrT="[Text]" custT="1"/>
      <dgm:spPr/>
      <dgm:t>
        <a:bodyPr/>
        <a:lstStyle/>
        <a:p>
          <a:r>
            <a:rPr lang="hr-HR" sz="1400"/>
            <a:t>Stjecanje osnovnih znanja o prometu na djeci dostupan način kao i osposobljavanje za lakše snalaženje u svojoj okolini, koje je promet sastavni dio</a:t>
          </a:r>
        </a:p>
      </dgm:t>
    </dgm:pt>
    <dgm:pt modelId="{225A3438-5A3B-49AE-BE05-F9023FFA5A4D}" type="parTrans" cxnId="{12191289-F6CF-4684-A1E2-B5016E718FE7}">
      <dgm:prSet/>
      <dgm:spPr/>
      <dgm:t>
        <a:bodyPr/>
        <a:lstStyle/>
        <a:p>
          <a:endParaRPr lang="hr-HR"/>
        </a:p>
      </dgm:t>
    </dgm:pt>
    <dgm:pt modelId="{22C4CA57-4D49-4776-BAB6-166FC6D749E9}" type="sibTrans" cxnId="{12191289-F6CF-4684-A1E2-B5016E718FE7}">
      <dgm:prSet/>
      <dgm:spPr/>
      <dgm:t>
        <a:bodyPr/>
        <a:lstStyle/>
        <a:p>
          <a:endParaRPr lang="hr-HR"/>
        </a:p>
      </dgm:t>
    </dgm:pt>
    <dgm:pt modelId="{E31A24B5-0DAF-4D30-BED4-0D5FDD02D7E4}">
      <dgm:prSet phldrT="[Text]" custT="1"/>
      <dgm:spPr/>
      <dgm:t>
        <a:bodyPr/>
        <a:lstStyle/>
        <a:p>
          <a:r>
            <a:rPr lang="hr-HR" sz="1400"/>
            <a:t>Umjetnost odnosno kreativno izražavanje kao temelj razvoja svih vještina i znanja – SVAKO DIJETE JE UMJETNIK</a:t>
          </a:r>
        </a:p>
      </dgm:t>
    </dgm:pt>
    <dgm:pt modelId="{67F5596B-C136-4A78-B41C-CCA805278112}" type="parTrans" cxnId="{95C1F21B-8A53-4FDA-95E4-3611746608EB}">
      <dgm:prSet/>
      <dgm:spPr/>
    </dgm:pt>
    <dgm:pt modelId="{76EF7447-5A3C-4AD9-B74C-41471CFB08C9}" type="sibTrans" cxnId="{95C1F21B-8A53-4FDA-95E4-3611746608EB}">
      <dgm:prSet/>
      <dgm:spPr/>
    </dgm:pt>
    <dgm:pt modelId="{8031AFAC-706C-49F6-AEEC-95DA82016F5E}" type="pres">
      <dgm:prSet presAssocID="{475CDA3B-38F1-4235-AFCF-D397B1480A18}" presName="linear" presStyleCnt="0">
        <dgm:presLayoutVars>
          <dgm:dir/>
          <dgm:animLvl val="lvl"/>
          <dgm:resizeHandles val="exact"/>
        </dgm:presLayoutVars>
      </dgm:prSet>
      <dgm:spPr/>
    </dgm:pt>
    <dgm:pt modelId="{C7F0EE8F-6AFC-41D0-80F6-632B39115752}" type="pres">
      <dgm:prSet presAssocID="{4534E4B8-42C7-4B31-A10C-6CAAA39375C8}" presName="parentLin" presStyleCnt="0"/>
      <dgm:spPr/>
    </dgm:pt>
    <dgm:pt modelId="{D5F63EA6-8B48-4B5D-973D-9FF2AC0CA3A8}" type="pres">
      <dgm:prSet presAssocID="{4534E4B8-42C7-4B31-A10C-6CAAA39375C8}" presName="parentLeftMargin" presStyleLbl="node1" presStyleIdx="0" presStyleCnt="6"/>
      <dgm:spPr/>
    </dgm:pt>
    <dgm:pt modelId="{8FEA558C-27A6-42BC-A0CC-EC626CCA10BF}" type="pres">
      <dgm:prSet presAssocID="{4534E4B8-42C7-4B31-A10C-6CAAA39375C8}" presName="parentText" presStyleLbl="node1" presStyleIdx="0" presStyleCnt="6" custScaleX="142997" custScaleY="166528" custLinFactNeighborX="-43094" custLinFactNeighborY="-31125">
        <dgm:presLayoutVars>
          <dgm:chMax val="0"/>
          <dgm:bulletEnabled val="1"/>
        </dgm:presLayoutVars>
      </dgm:prSet>
      <dgm:spPr/>
    </dgm:pt>
    <dgm:pt modelId="{5DE1A3C6-DADA-4A70-A005-D8B12037DE2E}" type="pres">
      <dgm:prSet presAssocID="{4534E4B8-42C7-4B31-A10C-6CAAA39375C8}" presName="negativeSpace" presStyleCnt="0"/>
      <dgm:spPr/>
    </dgm:pt>
    <dgm:pt modelId="{02579330-1FE4-437A-BA95-47C3C61191E7}" type="pres">
      <dgm:prSet presAssocID="{4534E4B8-42C7-4B31-A10C-6CAAA39375C8}" presName="childText" presStyleLbl="conFgAcc1" presStyleIdx="0" presStyleCnt="6">
        <dgm:presLayoutVars>
          <dgm:bulletEnabled val="1"/>
        </dgm:presLayoutVars>
      </dgm:prSet>
      <dgm:spPr/>
    </dgm:pt>
    <dgm:pt modelId="{0CA977BD-BF94-4CC2-8C7F-368CAAF2BBC3}" type="pres">
      <dgm:prSet presAssocID="{A720BA95-1DCA-4FF5-A079-A2EFB5C2C176}" presName="spaceBetweenRectangles" presStyleCnt="0"/>
      <dgm:spPr/>
    </dgm:pt>
    <dgm:pt modelId="{95204907-6DC3-495B-9155-65C6033D0B41}" type="pres">
      <dgm:prSet presAssocID="{6B2AC8DE-5A8C-49E5-8918-FF6A40D698FA}" presName="parentLin" presStyleCnt="0"/>
      <dgm:spPr/>
    </dgm:pt>
    <dgm:pt modelId="{56B251B4-CD90-4AB4-8F85-C0066864AA61}" type="pres">
      <dgm:prSet presAssocID="{6B2AC8DE-5A8C-49E5-8918-FF6A40D698FA}" presName="parentLeftMargin" presStyleLbl="node1" presStyleIdx="0" presStyleCnt="6"/>
      <dgm:spPr/>
    </dgm:pt>
    <dgm:pt modelId="{EA0A28DE-798F-40D0-A367-B5070A6EC922}" type="pres">
      <dgm:prSet presAssocID="{6B2AC8DE-5A8C-49E5-8918-FF6A40D698FA}" presName="parentText" presStyleLbl="node1" presStyleIdx="1" presStyleCnt="6" custScaleX="142857" custScaleY="103888" custLinFactNeighborX="-50539" custLinFactNeighborY="-9219">
        <dgm:presLayoutVars>
          <dgm:chMax val="0"/>
          <dgm:bulletEnabled val="1"/>
        </dgm:presLayoutVars>
      </dgm:prSet>
      <dgm:spPr/>
    </dgm:pt>
    <dgm:pt modelId="{C274ABE4-EB8A-4582-A605-07705963804E}" type="pres">
      <dgm:prSet presAssocID="{6B2AC8DE-5A8C-49E5-8918-FF6A40D698FA}" presName="negativeSpace" presStyleCnt="0"/>
      <dgm:spPr/>
    </dgm:pt>
    <dgm:pt modelId="{C8D4E0BA-86AC-49F6-928D-C2F18A44B764}" type="pres">
      <dgm:prSet presAssocID="{6B2AC8DE-5A8C-49E5-8918-FF6A40D698FA}" presName="childText" presStyleLbl="conFgAcc1" presStyleIdx="1" presStyleCnt="6">
        <dgm:presLayoutVars>
          <dgm:bulletEnabled val="1"/>
        </dgm:presLayoutVars>
      </dgm:prSet>
      <dgm:spPr/>
    </dgm:pt>
    <dgm:pt modelId="{96441CD7-4D07-40A8-92FA-A7451AE3B747}" type="pres">
      <dgm:prSet presAssocID="{A71CEF6B-7CC1-47F5-8890-A6D191CAEC55}" presName="spaceBetweenRectangles" presStyleCnt="0"/>
      <dgm:spPr/>
    </dgm:pt>
    <dgm:pt modelId="{3BE48B75-80DC-4C50-8EE7-9302E0252371}" type="pres">
      <dgm:prSet presAssocID="{ABE36562-7EA1-427C-ABEE-2A8FBBB603DE}" presName="parentLin" presStyleCnt="0"/>
      <dgm:spPr/>
    </dgm:pt>
    <dgm:pt modelId="{B68E05E7-6E5F-488D-9B7A-7EE56F027D3E}" type="pres">
      <dgm:prSet presAssocID="{ABE36562-7EA1-427C-ABEE-2A8FBBB603DE}" presName="parentLeftMargin" presStyleLbl="node1" presStyleIdx="1" presStyleCnt="6"/>
      <dgm:spPr/>
    </dgm:pt>
    <dgm:pt modelId="{F45D7F73-6766-49DF-855D-EA81E91A4B57}" type="pres">
      <dgm:prSet presAssocID="{ABE36562-7EA1-427C-ABEE-2A8FBBB603DE}" presName="parentText" presStyleLbl="node1" presStyleIdx="2" presStyleCnt="6" custScaleX="154310" custScaleY="91373" custLinFactNeighborX="-51018" custLinFactNeighborY="6319">
        <dgm:presLayoutVars>
          <dgm:chMax val="0"/>
          <dgm:bulletEnabled val="1"/>
        </dgm:presLayoutVars>
      </dgm:prSet>
      <dgm:spPr/>
    </dgm:pt>
    <dgm:pt modelId="{62CF0FF1-4FC5-4507-B8D8-8FE30BCAF223}" type="pres">
      <dgm:prSet presAssocID="{ABE36562-7EA1-427C-ABEE-2A8FBBB603DE}" presName="negativeSpace" presStyleCnt="0"/>
      <dgm:spPr/>
    </dgm:pt>
    <dgm:pt modelId="{0C89B3AB-0BF4-43EC-BEE6-1F40EC810293}" type="pres">
      <dgm:prSet presAssocID="{ABE36562-7EA1-427C-ABEE-2A8FBBB603DE}" presName="childText" presStyleLbl="conFgAcc1" presStyleIdx="2" presStyleCnt="6">
        <dgm:presLayoutVars>
          <dgm:bulletEnabled val="1"/>
        </dgm:presLayoutVars>
      </dgm:prSet>
      <dgm:spPr/>
    </dgm:pt>
    <dgm:pt modelId="{DD3BC018-E663-465E-81EC-85F22C2191D8}" type="pres">
      <dgm:prSet presAssocID="{554867EB-83A7-4C6D-BDB9-DCDBCDFA3DFF}" presName="spaceBetweenRectangles" presStyleCnt="0"/>
      <dgm:spPr/>
    </dgm:pt>
    <dgm:pt modelId="{FE1A3C4D-B00A-43A4-8BBF-F8EDAD3B5BEF}" type="pres">
      <dgm:prSet presAssocID="{43B30193-D321-4F30-BFF0-1360C10B76CC}" presName="parentLin" presStyleCnt="0"/>
      <dgm:spPr/>
    </dgm:pt>
    <dgm:pt modelId="{35C7B5D9-E1F4-4634-89C1-4726D47C941F}" type="pres">
      <dgm:prSet presAssocID="{43B30193-D321-4F30-BFF0-1360C10B76CC}" presName="parentLeftMargin" presStyleLbl="node1" presStyleIdx="2" presStyleCnt="6"/>
      <dgm:spPr/>
    </dgm:pt>
    <dgm:pt modelId="{EA124A7D-FC9C-4311-9027-2145CC933FB0}" type="pres">
      <dgm:prSet presAssocID="{43B30193-D321-4F30-BFF0-1360C10B76CC}" presName="parentText" presStyleLbl="node1" presStyleIdx="3" presStyleCnt="6" custScaleX="142857" custScaleY="71054" custLinFactNeighborX="-40114" custLinFactNeighborY="8067">
        <dgm:presLayoutVars>
          <dgm:chMax val="0"/>
          <dgm:bulletEnabled val="1"/>
        </dgm:presLayoutVars>
      </dgm:prSet>
      <dgm:spPr/>
    </dgm:pt>
    <dgm:pt modelId="{7F5BC6F9-9B7E-4904-ADC5-039CF941D160}" type="pres">
      <dgm:prSet presAssocID="{43B30193-D321-4F30-BFF0-1360C10B76CC}" presName="negativeSpace" presStyleCnt="0"/>
      <dgm:spPr/>
    </dgm:pt>
    <dgm:pt modelId="{F7C164D6-733F-42C1-BAFC-BF75B4B5A73A}" type="pres">
      <dgm:prSet presAssocID="{43B30193-D321-4F30-BFF0-1360C10B76CC}" presName="childText" presStyleLbl="conFgAcc1" presStyleIdx="3" presStyleCnt="6">
        <dgm:presLayoutVars>
          <dgm:bulletEnabled val="1"/>
        </dgm:presLayoutVars>
      </dgm:prSet>
      <dgm:spPr/>
    </dgm:pt>
    <dgm:pt modelId="{9BCEB7F0-FDA1-4E5B-94B3-9A65DD1F520F}" type="pres">
      <dgm:prSet presAssocID="{92DE0DC6-5625-4339-AF50-62578AA60558}" presName="spaceBetweenRectangles" presStyleCnt="0"/>
      <dgm:spPr/>
    </dgm:pt>
    <dgm:pt modelId="{97BE6706-E4F2-4303-9077-8699B6CBF45F}" type="pres">
      <dgm:prSet presAssocID="{ED71AD68-A588-4ADC-96B0-D0B665A184A8}" presName="parentLin" presStyleCnt="0"/>
      <dgm:spPr/>
    </dgm:pt>
    <dgm:pt modelId="{6681AD64-00A0-4753-A5C4-F7836C42292F}" type="pres">
      <dgm:prSet presAssocID="{ED71AD68-A588-4ADC-96B0-D0B665A184A8}" presName="parentLeftMargin" presStyleLbl="node1" presStyleIdx="3" presStyleCnt="6"/>
      <dgm:spPr/>
    </dgm:pt>
    <dgm:pt modelId="{75B9D532-4CF5-4AA5-8BFA-BA213A5D532D}" type="pres">
      <dgm:prSet presAssocID="{ED71AD68-A588-4ADC-96B0-D0B665A184A8}" presName="parentText" presStyleLbl="node1" presStyleIdx="4" presStyleCnt="6" custScaleX="134688" custLinFactNeighborX="-35444">
        <dgm:presLayoutVars>
          <dgm:chMax val="0"/>
          <dgm:bulletEnabled val="1"/>
        </dgm:presLayoutVars>
      </dgm:prSet>
      <dgm:spPr/>
    </dgm:pt>
    <dgm:pt modelId="{23A0CB71-6266-4AD2-9AFB-5BEB3E194696}" type="pres">
      <dgm:prSet presAssocID="{ED71AD68-A588-4ADC-96B0-D0B665A184A8}" presName="negativeSpace" presStyleCnt="0"/>
      <dgm:spPr/>
    </dgm:pt>
    <dgm:pt modelId="{BD6BF671-F9DF-4965-BA73-3819A534AEA7}" type="pres">
      <dgm:prSet presAssocID="{ED71AD68-A588-4ADC-96B0-D0B665A184A8}" presName="childText" presStyleLbl="conFgAcc1" presStyleIdx="4" presStyleCnt="6">
        <dgm:presLayoutVars>
          <dgm:bulletEnabled val="1"/>
        </dgm:presLayoutVars>
      </dgm:prSet>
      <dgm:spPr/>
    </dgm:pt>
    <dgm:pt modelId="{121B5DC8-1008-4769-AB08-B473B0714406}" type="pres">
      <dgm:prSet presAssocID="{22C4CA57-4D49-4776-BAB6-166FC6D749E9}" presName="spaceBetweenRectangles" presStyleCnt="0"/>
      <dgm:spPr/>
    </dgm:pt>
    <dgm:pt modelId="{5256FD5F-D0E8-4F3D-A70A-24E01E200290}" type="pres">
      <dgm:prSet presAssocID="{E31A24B5-0DAF-4D30-BED4-0D5FDD02D7E4}" presName="parentLin" presStyleCnt="0"/>
      <dgm:spPr/>
    </dgm:pt>
    <dgm:pt modelId="{DA77A940-AEEE-43A8-BD33-CF43C423FAD6}" type="pres">
      <dgm:prSet presAssocID="{E31A24B5-0DAF-4D30-BED4-0D5FDD02D7E4}" presName="parentLeftMargin" presStyleLbl="node1" presStyleIdx="4" presStyleCnt="6"/>
      <dgm:spPr/>
    </dgm:pt>
    <dgm:pt modelId="{009A966D-4D65-41B6-9941-C14BE04D63FF}" type="pres">
      <dgm:prSet presAssocID="{E31A24B5-0DAF-4D30-BED4-0D5FDD02D7E4}" presName="parentText" presStyleLbl="node1" presStyleIdx="5" presStyleCnt="6" custScaleX="132434" custLinFactNeighborX="-24304">
        <dgm:presLayoutVars>
          <dgm:chMax val="0"/>
          <dgm:bulletEnabled val="1"/>
        </dgm:presLayoutVars>
      </dgm:prSet>
      <dgm:spPr/>
    </dgm:pt>
    <dgm:pt modelId="{9BDC070D-A18D-4C70-AD89-CB87E04680A7}" type="pres">
      <dgm:prSet presAssocID="{E31A24B5-0DAF-4D30-BED4-0D5FDD02D7E4}" presName="negativeSpace" presStyleCnt="0"/>
      <dgm:spPr/>
    </dgm:pt>
    <dgm:pt modelId="{B1563843-7991-43EC-9ACA-41EF923644D0}" type="pres">
      <dgm:prSet presAssocID="{E31A24B5-0DAF-4D30-BED4-0D5FDD02D7E4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DA810E03-8FD3-4AA5-9399-247BAF4A3D6D}" srcId="{475CDA3B-38F1-4235-AFCF-D397B1480A18}" destId="{43B30193-D321-4F30-BFF0-1360C10B76CC}" srcOrd="3" destOrd="0" parTransId="{A0466CF3-CFAA-4D85-B9F0-6C84E7F8D495}" sibTransId="{92DE0DC6-5625-4339-AF50-62578AA60558}"/>
    <dgm:cxn modelId="{24F04E04-2F9F-4618-8DF2-AC3B2C9E6460}" type="presOf" srcId="{475CDA3B-38F1-4235-AFCF-D397B1480A18}" destId="{8031AFAC-706C-49F6-AEEC-95DA82016F5E}" srcOrd="0" destOrd="0" presId="urn:microsoft.com/office/officeart/2005/8/layout/list1"/>
    <dgm:cxn modelId="{5438440F-6EF2-4CAD-90E3-3DEE41D9AE11}" srcId="{475CDA3B-38F1-4235-AFCF-D397B1480A18}" destId="{4534E4B8-42C7-4B31-A10C-6CAAA39375C8}" srcOrd="0" destOrd="0" parTransId="{3E5FC766-41A4-4964-9B74-39880644E987}" sibTransId="{A720BA95-1DCA-4FF5-A079-A2EFB5C2C176}"/>
    <dgm:cxn modelId="{A2000D13-7D54-4A2A-A088-70D427633B1D}" type="presOf" srcId="{E31A24B5-0DAF-4D30-BED4-0D5FDD02D7E4}" destId="{DA77A940-AEEE-43A8-BD33-CF43C423FAD6}" srcOrd="0" destOrd="0" presId="urn:microsoft.com/office/officeart/2005/8/layout/list1"/>
    <dgm:cxn modelId="{95C1F21B-8A53-4FDA-95E4-3611746608EB}" srcId="{475CDA3B-38F1-4235-AFCF-D397B1480A18}" destId="{E31A24B5-0DAF-4D30-BED4-0D5FDD02D7E4}" srcOrd="5" destOrd="0" parTransId="{67F5596B-C136-4A78-B41C-CCA805278112}" sibTransId="{76EF7447-5A3C-4AD9-B74C-41471CFB08C9}"/>
    <dgm:cxn modelId="{150C9728-C18C-459B-9869-00C9BC8E4C40}" type="presOf" srcId="{6B2AC8DE-5A8C-49E5-8918-FF6A40D698FA}" destId="{56B251B4-CD90-4AB4-8F85-C0066864AA61}" srcOrd="0" destOrd="0" presId="urn:microsoft.com/office/officeart/2005/8/layout/list1"/>
    <dgm:cxn modelId="{AFC6A22A-E053-441E-9443-951F73120949}" type="presOf" srcId="{4534E4B8-42C7-4B31-A10C-6CAAA39375C8}" destId="{D5F63EA6-8B48-4B5D-973D-9FF2AC0CA3A8}" srcOrd="0" destOrd="0" presId="urn:microsoft.com/office/officeart/2005/8/layout/list1"/>
    <dgm:cxn modelId="{CC225C33-9450-4CBB-A642-2CC0A018F3EA}" type="presOf" srcId="{ED71AD68-A588-4ADC-96B0-D0B665A184A8}" destId="{75B9D532-4CF5-4AA5-8BFA-BA213A5D532D}" srcOrd="1" destOrd="0" presId="urn:microsoft.com/office/officeart/2005/8/layout/list1"/>
    <dgm:cxn modelId="{95FF1738-ED3C-4762-94FF-6360EA5743EF}" type="presOf" srcId="{4534E4B8-42C7-4B31-A10C-6CAAA39375C8}" destId="{8FEA558C-27A6-42BC-A0CC-EC626CCA10BF}" srcOrd="1" destOrd="0" presId="urn:microsoft.com/office/officeart/2005/8/layout/list1"/>
    <dgm:cxn modelId="{66B3C85C-781A-4D8B-8952-28040DAD5349}" srcId="{475CDA3B-38F1-4235-AFCF-D397B1480A18}" destId="{ABE36562-7EA1-427C-ABEE-2A8FBBB603DE}" srcOrd="2" destOrd="0" parTransId="{18A4EE61-A62B-4901-8595-1FEE0981A934}" sibTransId="{554867EB-83A7-4C6D-BDB9-DCDBCDFA3DFF}"/>
    <dgm:cxn modelId="{CD8E7B67-17F8-4377-8ADA-1A64F51AFCDE}" type="presOf" srcId="{ABE36562-7EA1-427C-ABEE-2A8FBBB603DE}" destId="{F45D7F73-6766-49DF-855D-EA81E91A4B57}" srcOrd="1" destOrd="0" presId="urn:microsoft.com/office/officeart/2005/8/layout/list1"/>
    <dgm:cxn modelId="{580A7A4E-1B2C-43AE-A8F7-4CC56D91E202}" type="presOf" srcId="{43B30193-D321-4F30-BFF0-1360C10B76CC}" destId="{35C7B5D9-E1F4-4634-89C1-4726D47C941F}" srcOrd="0" destOrd="0" presId="urn:microsoft.com/office/officeart/2005/8/layout/list1"/>
    <dgm:cxn modelId="{406DDB6E-A0AE-47D6-90EF-2ED8F0ADB9B7}" type="presOf" srcId="{6B2AC8DE-5A8C-49E5-8918-FF6A40D698FA}" destId="{EA0A28DE-798F-40D0-A367-B5070A6EC922}" srcOrd="1" destOrd="0" presId="urn:microsoft.com/office/officeart/2005/8/layout/list1"/>
    <dgm:cxn modelId="{12191289-F6CF-4684-A1E2-B5016E718FE7}" srcId="{475CDA3B-38F1-4235-AFCF-D397B1480A18}" destId="{ED71AD68-A588-4ADC-96B0-D0B665A184A8}" srcOrd="4" destOrd="0" parTransId="{225A3438-5A3B-49AE-BE05-F9023FFA5A4D}" sibTransId="{22C4CA57-4D49-4776-BAB6-166FC6D749E9}"/>
    <dgm:cxn modelId="{702164B9-3951-4C38-9C23-12F9B474246C}" srcId="{475CDA3B-38F1-4235-AFCF-D397B1480A18}" destId="{6B2AC8DE-5A8C-49E5-8918-FF6A40D698FA}" srcOrd="1" destOrd="0" parTransId="{FAC8CB21-CC3E-4631-AB80-58FB8D8BDFD5}" sibTransId="{A71CEF6B-7CC1-47F5-8890-A6D191CAEC55}"/>
    <dgm:cxn modelId="{6C5D24D5-D9CF-48A7-B327-AFEB4DC470AC}" type="presOf" srcId="{ED71AD68-A588-4ADC-96B0-D0B665A184A8}" destId="{6681AD64-00A0-4753-A5C4-F7836C42292F}" srcOrd="0" destOrd="0" presId="urn:microsoft.com/office/officeart/2005/8/layout/list1"/>
    <dgm:cxn modelId="{4FB60AEB-A4C8-4D33-9A85-DE7BEE87B5F6}" type="presOf" srcId="{ABE36562-7EA1-427C-ABEE-2A8FBBB603DE}" destId="{B68E05E7-6E5F-488D-9B7A-7EE56F027D3E}" srcOrd="0" destOrd="0" presId="urn:microsoft.com/office/officeart/2005/8/layout/list1"/>
    <dgm:cxn modelId="{B65FA0ED-E518-4158-9D58-D8DC725BF98C}" type="presOf" srcId="{E31A24B5-0DAF-4D30-BED4-0D5FDD02D7E4}" destId="{009A966D-4D65-41B6-9941-C14BE04D63FF}" srcOrd="1" destOrd="0" presId="urn:microsoft.com/office/officeart/2005/8/layout/list1"/>
    <dgm:cxn modelId="{473EC4ED-95BE-433A-86AB-A8F8E8F6F72C}" type="presOf" srcId="{43B30193-D321-4F30-BFF0-1360C10B76CC}" destId="{EA124A7D-FC9C-4311-9027-2145CC933FB0}" srcOrd="1" destOrd="0" presId="urn:microsoft.com/office/officeart/2005/8/layout/list1"/>
    <dgm:cxn modelId="{407AA815-3094-4016-B749-91D99B3B05E9}" type="presParOf" srcId="{8031AFAC-706C-49F6-AEEC-95DA82016F5E}" destId="{C7F0EE8F-6AFC-41D0-80F6-632B39115752}" srcOrd="0" destOrd="0" presId="urn:microsoft.com/office/officeart/2005/8/layout/list1"/>
    <dgm:cxn modelId="{BCB0D454-7BEA-450A-BCDC-2DF036C8C762}" type="presParOf" srcId="{C7F0EE8F-6AFC-41D0-80F6-632B39115752}" destId="{D5F63EA6-8B48-4B5D-973D-9FF2AC0CA3A8}" srcOrd="0" destOrd="0" presId="urn:microsoft.com/office/officeart/2005/8/layout/list1"/>
    <dgm:cxn modelId="{90095CA2-8369-404A-9DB9-7AF96EABC041}" type="presParOf" srcId="{C7F0EE8F-6AFC-41D0-80F6-632B39115752}" destId="{8FEA558C-27A6-42BC-A0CC-EC626CCA10BF}" srcOrd="1" destOrd="0" presId="urn:microsoft.com/office/officeart/2005/8/layout/list1"/>
    <dgm:cxn modelId="{57224783-5C0A-4310-A9D5-4538B8C6CD50}" type="presParOf" srcId="{8031AFAC-706C-49F6-AEEC-95DA82016F5E}" destId="{5DE1A3C6-DADA-4A70-A005-D8B12037DE2E}" srcOrd="1" destOrd="0" presId="urn:microsoft.com/office/officeart/2005/8/layout/list1"/>
    <dgm:cxn modelId="{9ED6AD00-DC21-4DD6-9D1B-C8758AF73ADD}" type="presParOf" srcId="{8031AFAC-706C-49F6-AEEC-95DA82016F5E}" destId="{02579330-1FE4-437A-BA95-47C3C61191E7}" srcOrd="2" destOrd="0" presId="urn:microsoft.com/office/officeart/2005/8/layout/list1"/>
    <dgm:cxn modelId="{2604B113-E47E-4515-8419-DB14E0F21FD8}" type="presParOf" srcId="{8031AFAC-706C-49F6-AEEC-95DA82016F5E}" destId="{0CA977BD-BF94-4CC2-8C7F-368CAAF2BBC3}" srcOrd="3" destOrd="0" presId="urn:microsoft.com/office/officeart/2005/8/layout/list1"/>
    <dgm:cxn modelId="{DF1DD652-45AB-4AA8-BF47-CAC43DDDF298}" type="presParOf" srcId="{8031AFAC-706C-49F6-AEEC-95DA82016F5E}" destId="{95204907-6DC3-495B-9155-65C6033D0B41}" srcOrd="4" destOrd="0" presId="urn:microsoft.com/office/officeart/2005/8/layout/list1"/>
    <dgm:cxn modelId="{7998A497-AF4F-433C-AAF1-AA45ADF01FFA}" type="presParOf" srcId="{95204907-6DC3-495B-9155-65C6033D0B41}" destId="{56B251B4-CD90-4AB4-8F85-C0066864AA61}" srcOrd="0" destOrd="0" presId="urn:microsoft.com/office/officeart/2005/8/layout/list1"/>
    <dgm:cxn modelId="{29C321C5-A693-440C-8BBD-E5A2E351D785}" type="presParOf" srcId="{95204907-6DC3-495B-9155-65C6033D0B41}" destId="{EA0A28DE-798F-40D0-A367-B5070A6EC922}" srcOrd="1" destOrd="0" presId="urn:microsoft.com/office/officeart/2005/8/layout/list1"/>
    <dgm:cxn modelId="{7FABDE5D-76C6-4EC5-822C-91B6AA5B96EF}" type="presParOf" srcId="{8031AFAC-706C-49F6-AEEC-95DA82016F5E}" destId="{C274ABE4-EB8A-4582-A605-07705963804E}" srcOrd="5" destOrd="0" presId="urn:microsoft.com/office/officeart/2005/8/layout/list1"/>
    <dgm:cxn modelId="{C36BAAA1-1E21-4FCC-9B4D-783FC7274425}" type="presParOf" srcId="{8031AFAC-706C-49F6-AEEC-95DA82016F5E}" destId="{C8D4E0BA-86AC-49F6-928D-C2F18A44B764}" srcOrd="6" destOrd="0" presId="urn:microsoft.com/office/officeart/2005/8/layout/list1"/>
    <dgm:cxn modelId="{6E4FC321-7EEC-47B4-9159-D32DB7DDF33C}" type="presParOf" srcId="{8031AFAC-706C-49F6-AEEC-95DA82016F5E}" destId="{96441CD7-4D07-40A8-92FA-A7451AE3B747}" srcOrd="7" destOrd="0" presId="urn:microsoft.com/office/officeart/2005/8/layout/list1"/>
    <dgm:cxn modelId="{C2541F1B-A874-4C42-BBA0-727F005F8CAA}" type="presParOf" srcId="{8031AFAC-706C-49F6-AEEC-95DA82016F5E}" destId="{3BE48B75-80DC-4C50-8EE7-9302E0252371}" srcOrd="8" destOrd="0" presId="urn:microsoft.com/office/officeart/2005/8/layout/list1"/>
    <dgm:cxn modelId="{13313C77-545A-40D4-B93E-AB8FF68A2D81}" type="presParOf" srcId="{3BE48B75-80DC-4C50-8EE7-9302E0252371}" destId="{B68E05E7-6E5F-488D-9B7A-7EE56F027D3E}" srcOrd="0" destOrd="0" presId="urn:microsoft.com/office/officeart/2005/8/layout/list1"/>
    <dgm:cxn modelId="{CEC69D21-5A05-4664-BB45-F646DEFC2E80}" type="presParOf" srcId="{3BE48B75-80DC-4C50-8EE7-9302E0252371}" destId="{F45D7F73-6766-49DF-855D-EA81E91A4B57}" srcOrd="1" destOrd="0" presId="urn:microsoft.com/office/officeart/2005/8/layout/list1"/>
    <dgm:cxn modelId="{707F1F21-5BA5-4BA8-912A-B67A2B2B1966}" type="presParOf" srcId="{8031AFAC-706C-49F6-AEEC-95DA82016F5E}" destId="{62CF0FF1-4FC5-4507-B8D8-8FE30BCAF223}" srcOrd="9" destOrd="0" presId="urn:microsoft.com/office/officeart/2005/8/layout/list1"/>
    <dgm:cxn modelId="{DC67BE9A-8FD7-47B0-9374-2AF14C755915}" type="presParOf" srcId="{8031AFAC-706C-49F6-AEEC-95DA82016F5E}" destId="{0C89B3AB-0BF4-43EC-BEE6-1F40EC810293}" srcOrd="10" destOrd="0" presId="urn:microsoft.com/office/officeart/2005/8/layout/list1"/>
    <dgm:cxn modelId="{A96C8A92-0B09-4C0F-BFDA-870585555A7E}" type="presParOf" srcId="{8031AFAC-706C-49F6-AEEC-95DA82016F5E}" destId="{DD3BC018-E663-465E-81EC-85F22C2191D8}" srcOrd="11" destOrd="0" presId="urn:microsoft.com/office/officeart/2005/8/layout/list1"/>
    <dgm:cxn modelId="{520C989D-B294-4DA3-BB0A-341E68088925}" type="presParOf" srcId="{8031AFAC-706C-49F6-AEEC-95DA82016F5E}" destId="{FE1A3C4D-B00A-43A4-8BBF-F8EDAD3B5BEF}" srcOrd="12" destOrd="0" presId="urn:microsoft.com/office/officeart/2005/8/layout/list1"/>
    <dgm:cxn modelId="{29D318D2-F5B7-4900-BB2E-AF8170187C10}" type="presParOf" srcId="{FE1A3C4D-B00A-43A4-8BBF-F8EDAD3B5BEF}" destId="{35C7B5D9-E1F4-4634-89C1-4726D47C941F}" srcOrd="0" destOrd="0" presId="urn:microsoft.com/office/officeart/2005/8/layout/list1"/>
    <dgm:cxn modelId="{F84F7D2C-81AF-4915-81FD-B30DE886F20D}" type="presParOf" srcId="{FE1A3C4D-B00A-43A4-8BBF-F8EDAD3B5BEF}" destId="{EA124A7D-FC9C-4311-9027-2145CC933FB0}" srcOrd="1" destOrd="0" presId="urn:microsoft.com/office/officeart/2005/8/layout/list1"/>
    <dgm:cxn modelId="{9BBE628B-B5BB-403A-8780-0C70430E3FFF}" type="presParOf" srcId="{8031AFAC-706C-49F6-AEEC-95DA82016F5E}" destId="{7F5BC6F9-9B7E-4904-ADC5-039CF941D160}" srcOrd="13" destOrd="0" presId="urn:microsoft.com/office/officeart/2005/8/layout/list1"/>
    <dgm:cxn modelId="{A3D923D2-23F3-4640-8DA8-FA4263A99E1B}" type="presParOf" srcId="{8031AFAC-706C-49F6-AEEC-95DA82016F5E}" destId="{F7C164D6-733F-42C1-BAFC-BF75B4B5A73A}" srcOrd="14" destOrd="0" presId="urn:microsoft.com/office/officeart/2005/8/layout/list1"/>
    <dgm:cxn modelId="{6B3EE46E-055B-4806-A99B-C33E12D9A5E3}" type="presParOf" srcId="{8031AFAC-706C-49F6-AEEC-95DA82016F5E}" destId="{9BCEB7F0-FDA1-4E5B-94B3-9A65DD1F520F}" srcOrd="15" destOrd="0" presId="urn:microsoft.com/office/officeart/2005/8/layout/list1"/>
    <dgm:cxn modelId="{A63FA556-795A-4E0D-B9F2-0E14A4541D76}" type="presParOf" srcId="{8031AFAC-706C-49F6-AEEC-95DA82016F5E}" destId="{97BE6706-E4F2-4303-9077-8699B6CBF45F}" srcOrd="16" destOrd="0" presId="urn:microsoft.com/office/officeart/2005/8/layout/list1"/>
    <dgm:cxn modelId="{0C4EE27D-F748-4E1D-8B4A-F75C4EC8398D}" type="presParOf" srcId="{97BE6706-E4F2-4303-9077-8699B6CBF45F}" destId="{6681AD64-00A0-4753-A5C4-F7836C42292F}" srcOrd="0" destOrd="0" presId="urn:microsoft.com/office/officeart/2005/8/layout/list1"/>
    <dgm:cxn modelId="{7298B61D-8A37-4C0D-82EB-9951D6ECAB32}" type="presParOf" srcId="{97BE6706-E4F2-4303-9077-8699B6CBF45F}" destId="{75B9D532-4CF5-4AA5-8BFA-BA213A5D532D}" srcOrd="1" destOrd="0" presId="urn:microsoft.com/office/officeart/2005/8/layout/list1"/>
    <dgm:cxn modelId="{A6941B48-873A-4046-8E73-C59EE816254A}" type="presParOf" srcId="{8031AFAC-706C-49F6-AEEC-95DA82016F5E}" destId="{23A0CB71-6266-4AD2-9AFB-5BEB3E194696}" srcOrd="17" destOrd="0" presId="urn:microsoft.com/office/officeart/2005/8/layout/list1"/>
    <dgm:cxn modelId="{2092F5D9-061A-40A2-8BC8-FF06F6853F27}" type="presParOf" srcId="{8031AFAC-706C-49F6-AEEC-95DA82016F5E}" destId="{BD6BF671-F9DF-4965-BA73-3819A534AEA7}" srcOrd="18" destOrd="0" presId="urn:microsoft.com/office/officeart/2005/8/layout/list1"/>
    <dgm:cxn modelId="{A24281F5-7235-46FB-AFD7-97D6965C44ED}" type="presParOf" srcId="{8031AFAC-706C-49F6-AEEC-95DA82016F5E}" destId="{121B5DC8-1008-4769-AB08-B473B0714406}" srcOrd="19" destOrd="0" presId="urn:microsoft.com/office/officeart/2005/8/layout/list1"/>
    <dgm:cxn modelId="{8FBD1807-E852-4E47-8C1B-EB3034B8F29B}" type="presParOf" srcId="{8031AFAC-706C-49F6-AEEC-95DA82016F5E}" destId="{5256FD5F-D0E8-4F3D-A70A-24E01E200290}" srcOrd="20" destOrd="0" presId="urn:microsoft.com/office/officeart/2005/8/layout/list1"/>
    <dgm:cxn modelId="{035AD304-3EC1-41D0-B897-5664685F7115}" type="presParOf" srcId="{5256FD5F-D0E8-4F3D-A70A-24E01E200290}" destId="{DA77A940-AEEE-43A8-BD33-CF43C423FAD6}" srcOrd="0" destOrd="0" presId="urn:microsoft.com/office/officeart/2005/8/layout/list1"/>
    <dgm:cxn modelId="{5E4DBE5D-56C6-4F1E-8F23-EDAFBB0E0FBB}" type="presParOf" srcId="{5256FD5F-D0E8-4F3D-A70A-24E01E200290}" destId="{009A966D-4D65-41B6-9941-C14BE04D63FF}" srcOrd="1" destOrd="0" presId="urn:microsoft.com/office/officeart/2005/8/layout/list1"/>
    <dgm:cxn modelId="{2FAC1D52-30AC-41A9-A982-313BD5529BC3}" type="presParOf" srcId="{8031AFAC-706C-49F6-AEEC-95DA82016F5E}" destId="{9BDC070D-A18D-4C70-AD89-CB87E04680A7}" srcOrd="21" destOrd="0" presId="urn:microsoft.com/office/officeart/2005/8/layout/list1"/>
    <dgm:cxn modelId="{C4BC4B5A-05F6-4756-A3F9-480CD01D23AF}" type="presParOf" srcId="{8031AFAC-706C-49F6-AEEC-95DA82016F5E}" destId="{B1563843-7991-43EC-9ACA-41EF923644D0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E08C8D-6126-4E37-945B-C30225A0D68C}">
      <dsp:nvSpPr>
        <dsp:cNvPr id="0" name=""/>
        <dsp:cNvSpPr/>
      </dsp:nvSpPr>
      <dsp:spPr>
        <a:xfrm>
          <a:off x="0" y="38539"/>
          <a:ext cx="5943600" cy="377389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Znanje</a:t>
          </a:r>
        </a:p>
      </dsp:txBody>
      <dsp:txXfrm>
        <a:off x="18423" y="56962"/>
        <a:ext cx="5906754" cy="340543"/>
      </dsp:txXfrm>
    </dsp:sp>
    <dsp:sp modelId="{4637960F-E1C7-4CC6-91DD-EEDAFA2A8DD6}">
      <dsp:nvSpPr>
        <dsp:cNvPr id="0" name=""/>
        <dsp:cNvSpPr/>
      </dsp:nvSpPr>
      <dsp:spPr>
        <a:xfrm>
          <a:off x="0" y="396069"/>
          <a:ext cx="5943600" cy="7120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709" tIns="15240" rIns="85344" bIns="15240" numCol="1" spcCol="1270" anchor="t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aktivno stjecanje znanja, oslanjajući se na urođeni istraživački i otkrivački potencijal djece, u poticajnom socijalnom i fizičkom okruženju vrtića , u interakciji s materijalima i drugom djecom, te uz neizravnu potporu odgojitelja. Poticanje učenja kroz igru i druge zanimljive aktivnosti.</a:t>
          </a:r>
        </a:p>
      </dsp:txBody>
      <dsp:txXfrm>
        <a:off x="0" y="396069"/>
        <a:ext cx="5943600" cy="712080"/>
      </dsp:txXfrm>
    </dsp:sp>
    <dsp:sp modelId="{4F9FB1B0-46E1-4A60-BF00-43878694548D}">
      <dsp:nvSpPr>
        <dsp:cNvPr id="0" name=""/>
        <dsp:cNvSpPr/>
      </dsp:nvSpPr>
      <dsp:spPr>
        <a:xfrm>
          <a:off x="0" y="1108149"/>
          <a:ext cx="5943600" cy="341922"/>
        </a:xfrm>
        <a:prstGeom prst="round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Humanizam i tolerancija</a:t>
          </a:r>
        </a:p>
      </dsp:txBody>
      <dsp:txXfrm>
        <a:off x="16691" y="1124840"/>
        <a:ext cx="5910218" cy="308540"/>
      </dsp:txXfrm>
    </dsp:sp>
    <dsp:sp modelId="{44F28563-4FAC-4BFC-899A-D31F8E56F7A8}">
      <dsp:nvSpPr>
        <dsp:cNvPr id="0" name=""/>
        <dsp:cNvSpPr/>
      </dsp:nvSpPr>
      <dsp:spPr>
        <a:xfrm>
          <a:off x="0" y="1450072"/>
          <a:ext cx="5943600" cy="7120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709" tIns="15240" rIns="85344" bIns="15240" numCol="1" spcCol="1270" anchor="t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poticanje razvoja empatije kod djece za potrebe drugih, prihvaćanje i poštivanje drugih i različitih. Organizirati ćemo aktivnosti koje će moralno, materijalno i duhovno podizati kvalitetu života grupe tj. zajednice (humanitarne akcije, posjete).</a:t>
          </a:r>
        </a:p>
      </dsp:txBody>
      <dsp:txXfrm>
        <a:off x="0" y="1450072"/>
        <a:ext cx="5943600" cy="712080"/>
      </dsp:txXfrm>
    </dsp:sp>
    <dsp:sp modelId="{48C12D14-F020-46D3-BC77-4529308F440A}">
      <dsp:nvSpPr>
        <dsp:cNvPr id="0" name=""/>
        <dsp:cNvSpPr/>
      </dsp:nvSpPr>
      <dsp:spPr>
        <a:xfrm>
          <a:off x="0" y="2162152"/>
          <a:ext cx="5943600" cy="348531"/>
        </a:xfrm>
        <a:prstGeom prst="round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Identitiet i odgovornost</a:t>
          </a:r>
        </a:p>
      </dsp:txBody>
      <dsp:txXfrm>
        <a:off x="17014" y="2179166"/>
        <a:ext cx="5909572" cy="314503"/>
      </dsp:txXfrm>
    </dsp:sp>
    <dsp:sp modelId="{CBE7007C-D85F-4CDE-8F9B-E6E5AF4A62B7}">
      <dsp:nvSpPr>
        <dsp:cNvPr id="0" name=""/>
        <dsp:cNvSpPr/>
      </dsp:nvSpPr>
      <dsp:spPr>
        <a:xfrm>
          <a:off x="0" y="2510683"/>
          <a:ext cx="5943600" cy="9791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709" tIns="15240" rIns="85344" bIns="15240" numCol="1" spcCol="1270" anchor="t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poticanje razvoja osobnog identiteta djeteta, osnaživanje da bude dosljedno sebi, razvija samopoštovanje, stvara pozitivnu sliku o sebi. Osigurati ćemo demokratično življenje i pluralizam, uvažavati osobnost svakog djeteta, poticati djecu na sudjelovanje u donošenju odluka, poticati razvoj odgovornosti svih sudionika u odgojno-obrazovnoj praksi, poticati djecu na aktivno sudjelovanje u raspravama, osnaživati inicijativu djece i njihove poduzetnosti. </a:t>
          </a:r>
        </a:p>
      </dsp:txBody>
      <dsp:txXfrm>
        <a:off x="0" y="2510683"/>
        <a:ext cx="5943600" cy="979110"/>
      </dsp:txXfrm>
    </dsp:sp>
    <dsp:sp modelId="{730F96B9-212A-455C-9C94-236DE0435874}">
      <dsp:nvSpPr>
        <dsp:cNvPr id="0" name=""/>
        <dsp:cNvSpPr/>
      </dsp:nvSpPr>
      <dsp:spPr>
        <a:xfrm>
          <a:off x="0" y="3489793"/>
          <a:ext cx="5943600" cy="388087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Kreativnost</a:t>
          </a:r>
          <a:r>
            <a:rPr lang="hr-HR" sz="800" kern="1200">
              <a:latin typeface="Times New Roman" pitchFamily="18" charset="0"/>
              <a:cs typeface="Times New Roman" pitchFamily="18" charset="0"/>
            </a:rPr>
            <a:t>                                    </a:t>
          </a:r>
        </a:p>
      </dsp:txBody>
      <dsp:txXfrm>
        <a:off x="18945" y="3508738"/>
        <a:ext cx="5905710" cy="350197"/>
      </dsp:txXfrm>
    </dsp:sp>
    <dsp:sp modelId="{50B3BA42-3B08-4493-B622-11975B89F1A3}">
      <dsp:nvSpPr>
        <dsp:cNvPr id="0" name=""/>
        <dsp:cNvSpPr/>
      </dsp:nvSpPr>
      <dsp:spPr>
        <a:xfrm>
          <a:off x="0" y="3877881"/>
          <a:ext cx="5943600" cy="44315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709" tIns="17780" rIns="99568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hr-HR" sz="1400" kern="1200"/>
            <a:t> </a:t>
          </a:r>
          <a:r>
            <a:rPr lang="hr-H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prihvaćanje prirodne kreativnosti djeteta, te  poticanje i razvijanje različitim oblicima izražavanja i stvaranja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 </a:t>
          </a:r>
        </a:p>
      </dsp:txBody>
      <dsp:txXfrm>
        <a:off x="0" y="3877881"/>
        <a:ext cx="5943600" cy="4431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BAD7D6-A5CE-4055-A190-6169F7AB365A}">
      <dsp:nvSpPr>
        <dsp:cNvPr id="0" name=""/>
        <dsp:cNvSpPr/>
      </dsp:nvSpPr>
      <dsp:spPr>
        <a:xfrm>
          <a:off x="1937132" y="-14573"/>
          <a:ext cx="675307" cy="67530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odnos i povjere-nje</a:t>
          </a:r>
        </a:p>
      </dsp:txBody>
      <dsp:txXfrm>
        <a:off x="2036028" y="84323"/>
        <a:ext cx="477515" cy="477515"/>
      </dsp:txXfrm>
    </dsp:sp>
    <dsp:sp modelId="{3B0FF9F6-FEEC-454D-B9F3-D0A729CC1319}">
      <dsp:nvSpPr>
        <dsp:cNvPr id="0" name=""/>
        <dsp:cNvSpPr/>
      </dsp:nvSpPr>
      <dsp:spPr>
        <a:xfrm rot="1790283">
          <a:off x="2639443" y="488341"/>
          <a:ext cx="244275" cy="227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900" kern="1200"/>
        </a:p>
      </dsp:txBody>
      <dsp:txXfrm>
        <a:off x="2643975" y="516914"/>
        <a:ext cx="175900" cy="136750"/>
      </dsp:txXfrm>
    </dsp:sp>
    <dsp:sp modelId="{44573C54-A6DD-414C-BD16-646251846830}">
      <dsp:nvSpPr>
        <dsp:cNvPr id="0" name=""/>
        <dsp:cNvSpPr/>
      </dsp:nvSpPr>
      <dsp:spPr>
        <a:xfrm>
          <a:off x="2913009" y="522751"/>
          <a:ext cx="804750" cy="794404"/>
        </a:xfrm>
        <a:prstGeom prst="ellipse">
          <a:avLst/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poticajno okruženje</a:t>
          </a:r>
        </a:p>
      </dsp:txBody>
      <dsp:txXfrm>
        <a:off x="3030862" y="639089"/>
        <a:ext cx="569044" cy="561728"/>
      </dsp:txXfrm>
    </dsp:sp>
    <dsp:sp modelId="{FBEF2E84-4A3E-4BA0-8C5D-03ECD1035A94}">
      <dsp:nvSpPr>
        <dsp:cNvPr id="0" name=""/>
        <dsp:cNvSpPr/>
      </dsp:nvSpPr>
      <dsp:spPr>
        <a:xfrm rot="7133316">
          <a:off x="2952670" y="1299603"/>
          <a:ext cx="180712" cy="227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900" kern="1200"/>
        </a:p>
      </dsp:txBody>
      <dsp:txXfrm rot="10800000">
        <a:off x="2992873" y="1321452"/>
        <a:ext cx="126498" cy="136750"/>
      </dsp:txXfrm>
    </dsp:sp>
    <dsp:sp modelId="{4B0F9781-C9FC-4B69-BFD6-54F82EC711F4}">
      <dsp:nvSpPr>
        <dsp:cNvPr id="0" name=""/>
        <dsp:cNvSpPr/>
      </dsp:nvSpPr>
      <dsp:spPr>
        <a:xfrm>
          <a:off x="2412249" y="1524001"/>
          <a:ext cx="740528" cy="723403"/>
        </a:xfrm>
        <a:prstGeom prst="ellipse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učenje</a:t>
          </a:r>
        </a:p>
      </dsp:txBody>
      <dsp:txXfrm>
        <a:off x="2520697" y="1629941"/>
        <a:ext cx="523632" cy="511523"/>
      </dsp:txXfrm>
    </dsp:sp>
    <dsp:sp modelId="{B53D1B86-B44F-40B4-BD06-670CF4123EE1}">
      <dsp:nvSpPr>
        <dsp:cNvPr id="0" name=""/>
        <dsp:cNvSpPr/>
      </dsp:nvSpPr>
      <dsp:spPr>
        <a:xfrm rot="10800000">
          <a:off x="2203198" y="1771744"/>
          <a:ext cx="147728" cy="227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900" kern="1200"/>
        </a:p>
      </dsp:txBody>
      <dsp:txXfrm rot="10800000">
        <a:off x="2247516" y="1817327"/>
        <a:ext cx="103410" cy="136750"/>
      </dsp:txXfrm>
    </dsp:sp>
    <dsp:sp modelId="{7CD126BD-0574-4F0B-B379-C64B5F30629C}">
      <dsp:nvSpPr>
        <dsp:cNvPr id="0" name=""/>
        <dsp:cNvSpPr/>
      </dsp:nvSpPr>
      <dsp:spPr>
        <a:xfrm>
          <a:off x="1400603" y="1518457"/>
          <a:ext cx="732911" cy="734491"/>
        </a:xfrm>
        <a:prstGeom prst="ellipse">
          <a:avLst/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profesi-onalni razvoj</a:t>
          </a:r>
        </a:p>
      </dsp:txBody>
      <dsp:txXfrm>
        <a:off x="1507935" y="1626021"/>
        <a:ext cx="518247" cy="519363"/>
      </dsp:txXfrm>
    </dsp:sp>
    <dsp:sp modelId="{DEBD8540-3189-476E-A96B-DF4C58250B01}">
      <dsp:nvSpPr>
        <dsp:cNvPr id="0" name=""/>
        <dsp:cNvSpPr/>
      </dsp:nvSpPr>
      <dsp:spPr>
        <a:xfrm rot="14634564">
          <a:off x="1458191" y="1307802"/>
          <a:ext cx="163359" cy="227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900" kern="1200"/>
        </a:p>
      </dsp:txBody>
      <dsp:txXfrm rot="10800000">
        <a:off x="1493472" y="1375392"/>
        <a:ext cx="114351" cy="136750"/>
      </dsp:txXfrm>
    </dsp:sp>
    <dsp:sp modelId="{8788A5AF-F289-43C8-B6A0-72A19AE08E4D}">
      <dsp:nvSpPr>
        <dsp:cNvPr id="0" name=""/>
        <dsp:cNvSpPr/>
      </dsp:nvSpPr>
      <dsp:spPr>
        <a:xfrm>
          <a:off x="923943" y="562536"/>
          <a:ext cx="759896" cy="754663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kultura vrtića</a:t>
          </a:r>
        </a:p>
      </dsp:txBody>
      <dsp:txXfrm>
        <a:off x="1035227" y="673054"/>
        <a:ext cx="537328" cy="533627"/>
      </dsp:txXfrm>
    </dsp:sp>
    <dsp:sp modelId="{5E2F7244-E5D5-4D7C-B845-41B60F1748BA}">
      <dsp:nvSpPr>
        <dsp:cNvPr id="0" name=""/>
        <dsp:cNvSpPr/>
      </dsp:nvSpPr>
      <dsp:spPr>
        <a:xfrm rot="19654385">
          <a:off x="1686530" y="509865"/>
          <a:ext cx="229702" cy="227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900" kern="1200"/>
        </a:p>
      </dsp:txBody>
      <dsp:txXfrm>
        <a:off x="1691861" y="573780"/>
        <a:ext cx="161327" cy="13675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579330-1FE4-437A-BA95-47C3C61191E7}">
      <dsp:nvSpPr>
        <dsp:cNvPr id="0" name=""/>
        <dsp:cNvSpPr/>
      </dsp:nvSpPr>
      <dsp:spPr>
        <a:xfrm>
          <a:off x="0" y="776166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EA558C-27A6-42BC-A0CC-EC626CCA10BF}">
      <dsp:nvSpPr>
        <dsp:cNvPr id="0" name=""/>
        <dsp:cNvSpPr/>
      </dsp:nvSpPr>
      <dsp:spPr>
        <a:xfrm>
          <a:off x="148482" y="0"/>
          <a:ext cx="5223618" cy="98318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Djelovati na razvoj pozitivne slike o sebi kod djece i na razvoj humanih i suradničkih odnosa poštujući dječje želje i interese uz uvažavanje dječjih individualnosti i različitosti – učenje potrebnih životnih vještina uz samo potvrđivanje na pozitivan, prihvatljiv, zdrav i nerizičan način, naročito socijalnih vještina</a:t>
          </a:r>
          <a:endParaRPr lang="hr-HR" sz="1400" kern="1200">
            <a:latin typeface="+mn-lt"/>
            <a:cs typeface="Times New Roman" pitchFamily="18" charset="0"/>
          </a:endParaRPr>
        </a:p>
      </dsp:txBody>
      <dsp:txXfrm>
        <a:off x="196477" y="47995"/>
        <a:ext cx="5127628" cy="887191"/>
      </dsp:txXfrm>
    </dsp:sp>
    <dsp:sp modelId="{C8D4E0BA-86AC-49F6-928D-C2F18A44B764}">
      <dsp:nvSpPr>
        <dsp:cNvPr id="0" name=""/>
        <dsp:cNvSpPr/>
      </dsp:nvSpPr>
      <dsp:spPr>
        <a:xfrm>
          <a:off x="0" y="1706321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1986775"/>
              <a:satOff val="7962"/>
              <a:lumOff val="172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0A28DE-798F-40D0-A367-B5070A6EC922}">
      <dsp:nvSpPr>
        <dsp:cNvPr id="0" name=""/>
        <dsp:cNvSpPr/>
      </dsp:nvSpPr>
      <dsp:spPr>
        <a:xfrm>
          <a:off x="129188" y="1333737"/>
          <a:ext cx="5223861" cy="613354"/>
        </a:xfrm>
        <a:prstGeom prst="roundRect">
          <a:avLst/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Upoznavanje ljudskog tijela, načina na koji možemo brinuti o vlastitom zdravlju, ali i o zdravlju drugih</a:t>
          </a:r>
        </a:p>
      </dsp:txBody>
      <dsp:txXfrm>
        <a:off x="159129" y="1363678"/>
        <a:ext cx="5163979" cy="553472"/>
      </dsp:txXfrm>
    </dsp:sp>
    <dsp:sp modelId="{0C89B3AB-0BF4-43EC-BEE6-1F40EC810293}">
      <dsp:nvSpPr>
        <dsp:cNvPr id="0" name=""/>
        <dsp:cNvSpPr/>
      </dsp:nvSpPr>
      <dsp:spPr>
        <a:xfrm>
          <a:off x="0" y="2562587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973551"/>
              <a:satOff val="15924"/>
              <a:lumOff val="345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5D7F73-6766-49DF-855D-EA81E91A4B57}">
      <dsp:nvSpPr>
        <dsp:cNvPr id="0" name=""/>
        <dsp:cNvSpPr/>
      </dsp:nvSpPr>
      <dsp:spPr>
        <a:xfrm>
          <a:off x="118883" y="2355628"/>
          <a:ext cx="5243337" cy="539466"/>
        </a:xfrm>
        <a:prstGeom prst="roundRect">
          <a:avLst/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Razvoj pozitivnih stavova o prirodnoj i društvenoj okolini</a:t>
          </a:r>
        </a:p>
      </dsp:txBody>
      <dsp:txXfrm>
        <a:off x="145218" y="2381963"/>
        <a:ext cx="5190667" cy="486796"/>
      </dsp:txXfrm>
    </dsp:sp>
    <dsp:sp modelId="{F7C164D6-733F-42C1-BAFC-BF75B4B5A73A}">
      <dsp:nvSpPr>
        <dsp:cNvPr id="0" name=""/>
        <dsp:cNvSpPr/>
      </dsp:nvSpPr>
      <dsp:spPr>
        <a:xfrm>
          <a:off x="0" y="3298890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5960326"/>
              <a:satOff val="23887"/>
              <a:lumOff val="517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124A7D-FC9C-4311-9027-2145CC933FB0}">
      <dsp:nvSpPr>
        <dsp:cNvPr id="0" name=""/>
        <dsp:cNvSpPr/>
      </dsp:nvSpPr>
      <dsp:spPr>
        <a:xfrm>
          <a:off x="156418" y="3222214"/>
          <a:ext cx="5223861" cy="419502"/>
        </a:xfrm>
        <a:prstGeom prst="roundRect">
          <a:avLst/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Edukacijsko kretanje i vježbanje u prirodi</a:t>
          </a:r>
        </a:p>
      </dsp:txBody>
      <dsp:txXfrm>
        <a:off x="176896" y="3242692"/>
        <a:ext cx="5182905" cy="378546"/>
      </dsp:txXfrm>
    </dsp:sp>
    <dsp:sp modelId="{BD6BF671-F9DF-4965-BA73-3819A534AEA7}">
      <dsp:nvSpPr>
        <dsp:cNvPr id="0" name=""/>
        <dsp:cNvSpPr/>
      </dsp:nvSpPr>
      <dsp:spPr>
        <a:xfrm>
          <a:off x="0" y="4206090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7947101"/>
              <a:satOff val="31849"/>
              <a:lumOff val="690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B9D532-4CF5-4AA5-8BFA-BA213A5D532D}">
      <dsp:nvSpPr>
        <dsp:cNvPr id="0" name=""/>
        <dsp:cNvSpPr/>
      </dsp:nvSpPr>
      <dsp:spPr>
        <a:xfrm>
          <a:off x="177090" y="3910890"/>
          <a:ext cx="5172665" cy="590400"/>
        </a:xfrm>
        <a:prstGeom prst="roundRect">
          <a:avLst/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Stjecanje osnovnih znanja o prometu na djeci dostupan način kao i osposobljavanje za lakše snalaženje u svojoj okolini, koje je promet sastavni dio</a:t>
          </a:r>
        </a:p>
      </dsp:txBody>
      <dsp:txXfrm>
        <a:off x="205911" y="3939711"/>
        <a:ext cx="5115023" cy="532758"/>
      </dsp:txXfrm>
    </dsp:sp>
    <dsp:sp modelId="{B1563843-7991-43EC-9ACA-41EF923644D0}">
      <dsp:nvSpPr>
        <dsp:cNvPr id="0" name=""/>
        <dsp:cNvSpPr/>
      </dsp:nvSpPr>
      <dsp:spPr>
        <a:xfrm>
          <a:off x="0" y="5113290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9A966D-4D65-41B6-9941-C14BE04D63FF}">
      <dsp:nvSpPr>
        <dsp:cNvPr id="0" name=""/>
        <dsp:cNvSpPr/>
      </dsp:nvSpPr>
      <dsp:spPr>
        <a:xfrm>
          <a:off x="207649" y="4818090"/>
          <a:ext cx="5086101" cy="590400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Umjetnost odnosno kreativno izražavanje kao temelj razvoja svih vještina i znanja – SVAKO DIJETE JE UMJETNIK</a:t>
          </a:r>
        </a:p>
      </dsp:txBody>
      <dsp:txXfrm>
        <a:off x="236470" y="4846911"/>
        <a:ext cx="5028459" cy="5327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9B3B5-0A06-4B32-B5E2-7FD2A442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4332</Words>
  <Characters>24693</Characters>
  <Application>Microsoft Office Word</Application>
  <DocSecurity>0</DocSecurity>
  <Lines>205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Scoria</dc:creator>
  <cp:lastModifiedBy>Ozren Širola</cp:lastModifiedBy>
  <cp:revision>3</cp:revision>
  <cp:lastPrinted>2018-10-08T14:10:00Z</cp:lastPrinted>
  <dcterms:created xsi:type="dcterms:W3CDTF">2021-10-07T09:30:00Z</dcterms:created>
  <dcterms:modified xsi:type="dcterms:W3CDTF">2021-10-07T10:12:00Z</dcterms:modified>
</cp:coreProperties>
</file>